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4" w:rsidRDefault="00CD56C4">
      <w:pPr>
        <w:ind w:right="12"/>
        <w:jc w:val="both"/>
        <w:rPr>
          <w:sz w:val="22"/>
        </w:rPr>
      </w:pPr>
    </w:p>
    <w:p w:rsidR="00D743F5" w:rsidRDefault="00D743F5">
      <w:pPr>
        <w:ind w:right="12"/>
        <w:jc w:val="both"/>
        <w:rPr>
          <w:sz w:val="22"/>
        </w:rPr>
      </w:pPr>
    </w:p>
    <w:p w:rsidR="00D743F5" w:rsidRDefault="00D743F5">
      <w:pPr>
        <w:ind w:right="12"/>
        <w:jc w:val="both"/>
        <w:rPr>
          <w:sz w:val="22"/>
        </w:rPr>
      </w:pPr>
    </w:p>
    <w:p w:rsidR="00D743F5" w:rsidRDefault="00D743F5">
      <w:pPr>
        <w:ind w:right="12"/>
        <w:jc w:val="both"/>
        <w:rPr>
          <w:sz w:val="22"/>
        </w:rPr>
      </w:pPr>
    </w:p>
    <w:p w:rsidR="00D743F5" w:rsidRDefault="00D743F5">
      <w:pPr>
        <w:ind w:right="12"/>
        <w:jc w:val="both"/>
        <w:rPr>
          <w:sz w:val="22"/>
        </w:rPr>
      </w:pPr>
    </w:p>
    <w:p w:rsidR="00D743F5" w:rsidRDefault="00D743F5">
      <w:pPr>
        <w:ind w:right="12"/>
        <w:jc w:val="both"/>
        <w:rPr>
          <w:sz w:val="22"/>
        </w:rPr>
      </w:pPr>
    </w:p>
    <w:p w:rsidR="00D743F5" w:rsidRDefault="00D743F5">
      <w:pPr>
        <w:ind w:right="12"/>
        <w:jc w:val="both"/>
        <w:rPr>
          <w:sz w:val="2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E76A96">
        <w:rPr>
          <w:b/>
          <w:sz w:val="72"/>
          <w:szCs w:val="72"/>
        </w:rPr>
        <w:t xml:space="preserve">N.º </w:t>
      </w:r>
      <w:r w:rsidR="00D514B7">
        <w:rPr>
          <w:b/>
          <w:sz w:val="72"/>
          <w:szCs w:val="72"/>
        </w:rPr>
        <w:t>59</w:t>
      </w:r>
      <w:r w:rsidR="00EF5171">
        <w:rPr>
          <w:b/>
          <w:sz w:val="72"/>
          <w:szCs w:val="72"/>
        </w:rPr>
        <w:t>/2013</w:t>
      </w:r>
    </w:p>
    <w:p w:rsidR="00CD56C4" w:rsidRDefault="00CD56C4">
      <w:pPr>
        <w:ind w:right="12"/>
        <w:jc w:val="both"/>
        <w:rPr>
          <w:sz w:val="22"/>
        </w:rPr>
      </w:pPr>
    </w:p>
    <w:p w:rsidR="00D743F5" w:rsidRDefault="00D743F5">
      <w:pPr>
        <w:ind w:right="12"/>
        <w:jc w:val="both"/>
        <w:rPr>
          <w:sz w:val="22"/>
        </w:rPr>
      </w:pPr>
    </w:p>
    <w:p w:rsidR="00CD56C4" w:rsidRDefault="00CD56C4">
      <w:pPr>
        <w:ind w:right="12"/>
        <w:jc w:val="both"/>
        <w:rPr>
          <w:sz w:val="22"/>
        </w:rPr>
      </w:pPr>
    </w:p>
    <w:p w:rsidR="00CD56C4" w:rsidRPr="000D6642" w:rsidRDefault="001429A0" w:rsidP="000D6642">
      <w:pPr>
        <w:pStyle w:val="Corpodetexto"/>
        <w:shd w:val="pct5" w:color="auto" w:fill="auto"/>
        <w:ind w:right="11"/>
        <w:rPr>
          <w:sz w:val="56"/>
          <w:szCs w:val="56"/>
        </w:rPr>
      </w:pPr>
      <w:r w:rsidRPr="000D6642">
        <w:rPr>
          <w:sz w:val="56"/>
          <w:szCs w:val="56"/>
        </w:rPr>
        <w:t xml:space="preserve">REGISTRO DE PREÇO PARA </w:t>
      </w:r>
      <w:r w:rsidR="00D95961">
        <w:rPr>
          <w:sz w:val="56"/>
          <w:szCs w:val="56"/>
        </w:rPr>
        <w:t>AQUISIÇÃO DE</w:t>
      </w:r>
      <w:r w:rsidR="00717852" w:rsidRPr="000D6642">
        <w:rPr>
          <w:sz w:val="56"/>
          <w:szCs w:val="56"/>
        </w:rPr>
        <w:t xml:space="preserve"> </w:t>
      </w:r>
      <w:r w:rsidR="00D95961">
        <w:rPr>
          <w:sz w:val="56"/>
          <w:szCs w:val="56"/>
        </w:rPr>
        <w:t>TINTAS</w:t>
      </w:r>
      <w:r w:rsidR="00D743F5">
        <w:rPr>
          <w:sz w:val="56"/>
          <w:szCs w:val="56"/>
        </w:rPr>
        <w:t xml:space="preserve"> INDUSTRIAIS PARA SUPRIR AS NECESSIDADES DO SEBRAE/PR – ESCRITÓRIO DE CURITIBA/PR</w:t>
      </w:r>
      <w:r w:rsidR="0069198D">
        <w:rPr>
          <w:sz w:val="56"/>
          <w:szCs w:val="56"/>
        </w:rPr>
        <w:t>.</w:t>
      </w: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806086" w:rsidRDefault="00806086">
      <w:pPr>
        <w:ind w:right="12"/>
        <w:jc w:val="center"/>
        <w:rPr>
          <w:sz w:val="22"/>
        </w:rPr>
      </w:pPr>
    </w:p>
    <w:p w:rsidR="00172535" w:rsidRDefault="00172535">
      <w:pPr>
        <w:ind w:right="12"/>
        <w:jc w:val="center"/>
        <w:rPr>
          <w:sz w:val="22"/>
        </w:rPr>
      </w:pPr>
    </w:p>
    <w:p w:rsidR="00172535" w:rsidRDefault="00172535">
      <w:pPr>
        <w:ind w:right="12"/>
        <w:jc w:val="center"/>
        <w:rPr>
          <w:sz w:val="22"/>
        </w:rPr>
      </w:pPr>
    </w:p>
    <w:p w:rsidR="00172535" w:rsidRDefault="00172535">
      <w:pPr>
        <w:ind w:right="12"/>
        <w:jc w:val="center"/>
        <w:rPr>
          <w:sz w:val="22"/>
        </w:rPr>
      </w:pPr>
    </w:p>
    <w:p w:rsidR="00806086" w:rsidRDefault="00806086">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181498" w:rsidP="00444748">
      <w:pPr>
        <w:ind w:right="12"/>
        <w:jc w:val="center"/>
        <w:rPr>
          <w:b/>
          <w:sz w:val="22"/>
        </w:rPr>
      </w:pPr>
      <w:r>
        <w:rPr>
          <w:b/>
          <w:sz w:val="22"/>
        </w:rPr>
        <w:t>OUTU</w:t>
      </w:r>
      <w:r w:rsidR="004C3937">
        <w:rPr>
          <w:b/>
          <w:sz w:val="22"/>
        </w:rPr>
        <w:t>BRO</w:t>
      </w:r>
      <w:r w:rsidR="00FE4D97">
        <w:rPr>
          <w:b/>
          <w:sz w:val="22"/>
        </w:rPr>
        <w:t>/</w:t>
      </w:r>
      <w:r w:rsidR="00D95961">
        <w:rPr>
          <w:b/>
          <w:sz w:val="22"/>
        </w:rPr>
        <w:t>2013</w:t>
      </w:r>
    </w:p>
    <w:p w:rsidR="00FE4D97" w:rsidRDefault="00FE4D97" w:rsidP="00444748">
      <w:pPr>
        <w:ind w:right="12"/>
        <w:jc w:val="center"/>
        <w:rPr>
          <w:b/>
          <w:sz w:val="22"/>
        </w:rPr>
      </w:pPr>
    </w:p>
    <w:p w:rsidR="00FE4D97" w:rsidRDefault="00FE4D97"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FE4D97" w:rsidRDefault="00FE4D97" w:rsidP="00444748">
      <w:pPr>
        <w:ind w:right="12"/>
        <w:jc w:val="center"/>
        <w:rPr>
          <w:b/>
          <w:sz w:val="22"/>
        </w:rPr>
      </w:pPr>
    </w:p>
    <w:p w:rsidR="00B03733" w:rsidRDefault="008779D3">
      <w:pPr>
        <w:pStyle w:val="Sumrio1"/>
        <w:rPr>
          <w:rFonts w:asciiTheme="minorHAnsi" w:eastAsiaTheme="minorEastAsia" w:hAnsiTheme="minorHAnsi" w:cstheme="minorBidi"/>
          <w:b w:val="0"/>
          <w:bCs w:val="0"/>
        </w:rPr>
      </w:pPr>
      <w:r w:rsidRPr="008779D3">
        <w:rPr>
          <w:rFonts w:cs="Arial"/>
          <w:sz w:val="20"/>
          <w:szCs w:val="20"/>
        </w:rPr>
        <w:fldChar w:fldCharType="begin"/>
      </w:r>
      <w:r w:rsidR="00CD56C4">
        <w:rPr>
          <w:rFonts w:cs="Arial"/>
          <w:sz w:val="20"/>
          <w:szCs w:val="20"/>
        </w:rPr>
        <w:instrText xml:space="preserve"> TOC \o "1-3" </w:instrText>
      </w:r>
      <w:r w:rsidRPr="008779D3">
        <w:rPr>
          <w:rFonts w:cs="Arial"/>
          <w:sz w:val="20"/>
          <w:szCs w:val="20"/>
        </w:rPr>
        <w:fldChar w:fldCharType="separate"/>
      </w:r>
      <w:r w:rsidR="00B03733" w:rsidRPr="008F4FD7">
        <w:rPr>
          <w:rFonts w:cs="Arial"/>
        </w:rPr>
        <w:t>PREÂMBULO</w:t>
      </w:r>
      <w:r w:rsidR="00B03733">
        <w:tab/>
      </w:r>
      <w:r>
        <w:fldChar w:fldCharType="begin"/>
      </w:r>
      <w:r w:rsidR="00B03733">
        <w:instrText xml:space="preserve"> PAGEREF _Toc368301328 \h </w:instrText>
      </w:r>
      <w:r>
        <w:fldChar w:fldCharType="separate"/>
      </w:r>
      <w:r w:rsidR="00B03733">
        <w:t>3</w:t>
      </w:r>
      <w:r>
        <w:fldChar w:fldCharType="end"/>
      </w:r>
    </w:p>
    <w:p w:rsidR="00B03733" w:rsidRDefault="00B03733">
      <w:pPr>
        <w:pStyle w:val="Sumrio1"/>
        <w:rPr>
          <w:rFonts w:asciiTheme="minorHAnsi" w:eastAsiaTheme="minorEastAsia" w:hAnsiTheme="minorHAnsi" w:cstheme="minorBidi"/>
          <w:b w:val="0"/>
          <w:bCs w:val="0"/>
        </w:rPr>
      </w:pPr>
      <w:r w:rsidRPr="008F4FD7">
        <w:rPr>
          <w:rFonts w:cs="Arial"/>
        </w:rPr>
        <w:t>1.</w:t>
      </w:r>
      <w:r>
        <w:rPr>
          <w:rFonts w:asciiTheme="minorHAnsi" w:eastAsiaTheme="minorEastAsia" w:hAnsiTheme="minorHAnsi" w:cstheme="minorBidi"/>
          <w:b w:val="0"/>
          <w:bCs w:val="0"/>
        </w:rPr>
        <w:tab/>
      </w:r>
      <w:r w:rsidRPr="008F4FD7">
        <w:rPr>
          <w:rFonts w:cs="Arial"/>
        </w:rPr>
        <w:t>DO OBJETO</w:t>
      </w:r>
      <w:r>
        <w:tab/>
      </w:r>
      <w:r w:rsidR="008779D3">
        <w:fldChar w:fldCharType="begin"/>
      </w:r>
      <w:r>
        <w:instrText xml:space="preserve"> PAGEREF _Toc368301329 \h </w:instrText>
      </w:r>
      <w:r w:rsidR="008779D3">
        <w:fldChar w:fldCharType="separate"/>
      </w:r>
      <w:r>
        <w:t>3</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2.</w:t>
      </w:r>
      <w:r>
        <w:rPr>
          <w:rFonts w:asciiTheme="minorHAnsi" w:eastAsiaTheme="minorEastAsia" w:hAnsiTheme="minorHAnsi" w:cstheme="minorBidi"/>
          <w:b w:val="0"/>
          <w:bCs w:val="0"/>
        </w:rPr>
        <w:tab/>
      </w:r>
      <w:r w:rsidRPr="008F4FD7">
        <w:rPr>
          <w:rFonts w:cs="Arial"/>
        </w:rPr>
        <w:t>DOS RECURSOS FINANCEIROS</w:t>
      </w:r>
      <w:r>
        <w:tab/>
      </w:r>
      <w:r w:rsidR="008779D3">
        <w:fldChar w:fldCharType="begin"/>
      </w:r>
      <w:r>
        <w:instrText xml:space="preserve"> PAGEREF _Toc368301330 \h </w:instrText>
      </w:r>
      <w:r w:rsidR="008779D3">
        <w:fldChar w:fldCharType="separate"/>
      </w:r>
      <w:r>
        <w:t>3</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3.</w:t>
      </w:r>
      <w:r>
        <w:rPr>
          <w:rFonts w:asciiTheme="minorHAnsi" w:eastAsiaTheme="minorEastAsia" w:hAnsiTheme="minorHAnsi" w:cstheme="minorBidi"/>
          <w:b w:val="0"/>
          <w:bCs w:val="0"/>
        </w:rPr>
        <w:tab/>
      </w:r>
      <w:r w:rsidRPr="008F4FD7">
        <w:rPr>
          <w:rFonts w:cs="Arial"/>
        </w:rPr>
        <w:t>DOS QUESTIONAMENTOS E IMPUGNAÇÃO</w:t>
      </w:r>
      <w:r>
        <w:tab/>
      </w:r>
      <w:r w:rsidR="008779D3">
        <w:fldChar w:fldCharType="begin"/>
      </w:r>
      <w:r>
        <w:instrText xml:space="preserve"> PAGEREF _Toc368301331 \h </w:instrText>
      </w:r>
      <w:r w:rsidR="008779D3">
        <w:fldChar w:fldCharType="separate"/>
      </w:r>
      <w:r>
        <w:t>3</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4.</w:t>
      </w:r>
      <w:r>
        <w:rPr>
          <w:rFonts w:asciiTheme="minorHAnsi" w:eastAsiaTheme="minorEastAsia" w:hAnsiTheme="minorHAnsi" w:cstheme="minorBidi"/>
          <w:b w:val="0"/>
          <w:bCs w:val="0"/>
        </w:rPr>
        <w:tab/>
      </w:r>
      <w:r w:rsidRPr="008F4FD7">
        <w:rPr>
          <w:rFonts w:cs="Arial"/>
        </w:rPr>
        <w:t>DAS CONDIÇÕES DE PARTICIPAÇÃO</w:t>
      </w:r>
      <w:r>
        <w:tab/>
      </w:r>
      <w:r w:rsidR="008779D3">
        <w:fldChar w:fldCharType="begin"/>
      </w:r>
      <w:r>
        <w:instrText xml:space="preserve"> PAGEREF _Toc368301332 \h </w:instrText>
      </w:r>
      <w:r w:rsidR="008779D3">
        <w:fldChar w:fldCharType="separate"/>
      </w:r>
      <w:r>
        <w:t>4</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5.</w:t>
      </w:r>
      <w:r>
        <w:rPr>
          <w:rFonts w:asciiTheme="minorHAnsi" w:eastAsiaTheme="minorEastAsia" w:hAnsiTheme="minorHAnsi" w:cstheme="minorBidi"/>
          <w:b w:val="0"/>
          <w:bCs w:val="0"/>
        </w:rPr>
        <w:tab/>
      </w:r>
      <w:r w:rsidRPr="008F4FD7">
        <w:rPr>
          <w:rFonts w:cs="Arial"/>
        </w:rPr>
        <w:t>DOS ENVELOPES</w:t>
      </w:r>
      <w:r>
        <w:tab/>
      </w:r>
      <w:r w:rsidR="008779D3">
        <w:fldChar w:fldCharType="begin"/>
      </w:r>
      <w:r>
        <w:instrText xml:space="preserve"> PAGEREF _Toc368301333 \h </w:instrText>
      </w:r>
      <w:r w:rsidR="008779D3">
        <w:fldChar w:fldCharType="separate"/>
      </w:r>
      <w:r>
        <w:t>4</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6.</w:t>
      </w:r>
      <w:r>
        <w:rPr>
          <w:rFonts w:asciiTheme="minorHAnsi" w:eastAsiaTheme="minorEastAsia" w:hAnsiTheme="minorHAnsi" w:cstheme="minorBidi"/>
          <w:b w:val="0"/>
          <w:bCs w:val="0"/>
        </w:rPr>
        <w:tab/>
      </w:r>
      <w:r w:rsidRPr="008F4FD7">
        <w:rPr>
          <w:rFonts w:cs="Arial"/>
        </w:rPr>
        <w:t>DA DOCUMENTAÇÃO DO ENVELOPE N° 1 – DOCUMENTOS PARA CREDENCIAMENTO</w:t>
      </w:r>
      <w:r>
        <w:tab/>
      </w:r>
      <w:r w:rsidR="008779D3">
        <w:fldChar w:fldCharType="begin"/>
      </w:r>
      <w:r>
        <w:instrText xml:space="preserve"> PAGEREF _Toc368301334 \h </w:instrText>
      </w:r>
      <w:r w:rsidR="008779D3">
        <w:fldChar w:fldCharType="separate"/>
      </w:r>
      <w:r>
        <w:t>4</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7.</w:t>
      </w:r>
      <w:r>
        <w:rPr>
          <w:rFonts w:asciiTheme="minorHAnsi" w:eastAsiaTheme="minorEastAsia" w:hAnsiTheme="minorHAnsi" w:cstheme="minorBidi"/>
          <w:b w:val="0"/>
          <w:bCs w:val="0"/>
        </w:rPr>
        <w:tab/>
      </w:r>
      <w:r w:rsidRPr="008F4FD7">
        <w:rPr>
          <w:rFonts w:cs="Arial"/>
        </w:rPr>
        <w:t>DA DOCUMENTAÇÃO DO ENVELOPE N° 2 – PROPOSTA</w:t>
      </w:r>
      <w:r>
        <w:tab/>
      </w:r>
      <w:r w:rsidR="008779D3">
        <w:fldChar w:fldCharType="begin"/>
      </w:r>
      <w:r>
        <w:instrText xml:space="preserve"> PAGEREF _Toc368301335 \h </w:instrText>
      </w:r>
      <w:r w:rsidR="008779D3">
        <w:fldChar w:fldCharType="separate"/>
      </w:r>
      <w:r>
        <w:t>5</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8.</w:t>
      </w:r>
      <w:r>
        <w:rPr>
          <w:rFonts w:asciiTheme="minorHAnsi" w:eastAsiaTheme="minorEastAsia" w:hAnsiTheme="minorHAnsi" w:cstheme="minorBidi"/>
          <w:b w:val="0"/>
          <w:bCs w:val="0"/>
        </w:rPr>
        <w:tab/>
      </w:r>
      <w:r w:rsidRPr="008F4FD7">
        <w:rPr>
          <w:rFonts w:cs="Arial"/>
        </w:rPr>
        <w:t>DA DOCUMENTAÇÃO DO ENVELOPE N° 3 – DOCUMENTOS PARA HABILITAÇÃO</w:t>
      </w:r>
      <w:r>
        <w:tab/>
      </w:r>
      <w:r w:rsidR="008779D3">
        <w:fldChar w:fldCharType="begin"/>
      </w:r>
      <w:r>
        <w:instrText xml:space="preserve"> PAGEREF _Toc368301336 \h </w:instrText>
      </w:r>
      <w:r w:rsidR="008779D3">
        <w:fldChar w:fldCharType="separate"/>
      </w:r>
      <w:r>
        <w:t>6</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9.</w:t>
      </w:r>
      <w:r>
        <w:rPr>
          <w:rFonts w:asciiTheme="minorHAnsi" w:eastAsiaTheme="minorEastAsia" w:hAnsiTheme="minorHAnsi" w:cstheme="minorBidi"/>
          <w:b w:val="0"/>
          <w:bCs w:val="0"/>
        </w:rPr>
        <w:tab/>
      </w:r>
      <w:r w:rsidRPr="008F4FD7">
        <w:rPr>
          <w:rFonts w:cs="Arial"/>
        </w:rPr>
        <w:t>DO RECEBIMENTO DOS ENVELOPES</w:t>
      </w:r>
      <w:r>
        <w:tab/>
      </w:r>
      <w:r w:rsidR="008779D3">
        <w:fldChar w:fldCharType="begin"/>
      </w:r>
      <w:r>
        <w:instrText xml:space="preserve"> PAGEREF _Toc368301337 \h </w:instrText>
      </w:r>
      <w:r w:rsidR="008779D3">
        <w:fldChar w:fldCharType="separate"/>
      </w:r>
      <w:r>
        <w:t>7</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10. DA ABERTURA DO ENVELOPE N.º 2 – PROPOSTA</w:t>
      </w:r>
      <w:r>
        <w:tab/>
      </w:r>
      <w:r w:rsidR="008779D3">
        <w:fldChar w:fldCharType="begin"/>
      </w:r>
      <w:r>
        <w:instrText xml:space="preserve"> PAGEREF _Toc368301338 \h </w:instrText>
      </w:r>
      <w:r w:rsidR="008779D3">
        <w:fldChar w:fldCharType="separate"/>
      </w:r>
      <w:r>
        <w:t>8</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11. DA ABERTURA DO ENVELOPE N.º 3 – DOCUMENTOS DE HABILITAÇÃO</w:t>
      </w:r>
      <w:r>
        <w:tab/>
      </w:r>
      <w:r w:rsidR="008779D3">
        <w:fldChar w:fldCharType="begin"/>
      </w:r>
      <w:r>
        <w:instrText xml:space="preserve"> PAGEREF _Toc368301339 \h </w:instrText>
      </w:r>
      <w:r w:rsidR="008779D3">
        <w:fldChar w:fldCharType="separate"/>
      </w:r>
      <w:r>
        <w:t>9</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12. DO RECURSO</w:t>
      </w:r>
      <w:r>
        <w:tab/>
      </w:r>
      <w:r w:rsidR="008779D3">
        <w:fldChar w:fldCharType="begin"/>
      </w:r>
      <w:r>
        <w:instrText xml:space="preserve"> PAGEREF _Toc368301340 \h </w:instrText>
      </w:r>
      <w:r w:rsidR="008779D3">
        <w:fldChar w:fldCharType="separate"/>
      </w:r>
      <w:r>
        <w:t>11</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13. DA HOMOLOGAÇÃO E DA ADJUDICAÇÃO</w:t>
      </w:r>
      <w:r>
        <w:tab/>
      </w:r>
      <w:r w:rsidR="008779D3">
        <w:fldChar w:fldCharType="begin"/>
      </w:r>
      <w:r>
        <w:instrText xml:space="preserve"> PAGEREF _Toc368301341 \h </w:instrText>
      </w:r>
      <w:r w:rsidR="008779D3">
        <w:fldChar w:fldCharType="separate"/>
      </w:r>
      <w:r>
        <w:t>11</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14. DA ASSINATURA DA ATA DE REGISTRO DE PREÇO</w:t>
      </w:r>
      <w:r>
        <w:tab/>
      </w:r>
      <w:r w:rsidR="008779D3">
        <w:fldChar w:fldCharType="begin"/>
      </w:r>
      <w:r>
        <w:instrText xml:space="preserve"> PAGEREF _Toc368301342 \h </w:instrText>
      </w:r>
      <w:r w:rsidR="008779D3">
        <w:fldChar w:fldCharType="separate"/>
      </w:r>
      <w:r>
        <w:t>11</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15. DAS PENALIDADES</w:t>
      </w:r>
      <w:r>
        <w:tab/>
      </w:r>
      <w:r w:rsidR="008779D3">
        <w:fldChar w:fldCharType="begin"/>
      </w:r>
      <w:r>
        <w:instrText xml:space="preserve"> PAGEREF _Toc368301343 \h </w:instrText>
      </w:r>
      <w:r w:rsidR="008779D3">
        <w:fldChar w:fldCharType="separate"/>
      </w:r>
      <w:r>
        <w:t>12</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16.</w:t>
      </w:r>
      <w:r>
        <w:rPr>
          <w:rFonts w:asciiTheme="minorHAnsi" w:eastAsiaTheme="minorEastAsia" w:hAnsiTheme="minorHAnsi" w:cstheme="minorBidi"/>
          <w:b w:val="0"/>
          <w:bCs w:val="0"/>
        </w:rPr>
        <w:tab/>
      </w:r>
      <w:r w:rsidRPr="008F4FD7">
        <w:rPr>
          <w:rFonts w:cs="Arial"/>
        </w:rPr>
        <w:t>DAS DISPOSIÇÕES FINAIS</w:t>
      </w:r>
      <w:r>
        <w:tab/>
      </w:r>
      <w:r w:rsidR="008779D3">
        <w:fldChar w:fldCharType="begin"/>
      </w:r>
      <w:r>
        <w:instrText xml:space="preserve"> PAGEREF _Toc368301344 \h </w:instrText>
      </w:r>
      <w:r w:rsidR="008779D3">
        <w:fldChar w:fldCharType="separate"/>
      </w:r>
      <w:r>
        <w:t>12</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17. LISTA DE ANEXOS</w:t>
      </w:r>
      <w:r>
        <w:tab/>
      </w:r>
      <w:r w:rsidR="008779D3">
        <w:fldChar w:fldCharType="begin"/>
      </w:r>
      <w:r>
        <w:instrText xml:space="preserve"> PAGEREF _Toc368301345 \h </w:instrText>
      </w:r>
      <w:r w:rsidR="008779D3">
        <w:fldChar w:fldCharType="separate"/>
      </w:r>
      <w:r>
        <w:t>13</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18.</w:t>
      </w:r>
      <w:r>
        <w:rPr>
          <w:rFonts w:asciiTheme="minorHAnsi" w:eastAsiaTheme="minorEastAsia" w:hAnsiTheme="minorHAnsi" w:cstheme="minorBidi"/>
          <w:b w:val="0"/>
          <w:bCs w:val="0"/>
        </w:rPr>
        <w:tab/>
      </w:r>
      <w:r w:rsidRPr="008F4FD7">
        <w:rPr>
          <w:rFonts w:cs="Arial"/>
        </w:rPr>
        <w:t>ANEXO I – DESCRIÇÃO DO OBJETO</w:t>
      </w:r>
      <w:r>
        <w:tab/>
      </w:r>
      <w:r w:rsidR="008779D3">
        <w:fldChar w:fldCharType="begin"/>
      </w:r>
      <w:r>
        <w:instrText xml:space="preserve"> PAGEREF _Toc368301346 \h </w:instrText>
      </w:r>
      <w:r w:rsidR="008779D3">
        <w:fldChar w:fldCharType="separate"/>
      </w:r>
      <w:r>
        <w:t>14</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9. ANEXO II - PROPOSTA</w:t>
      </w:r>
      <w:r>
        <w:tab/>
      </w:r>
      <w:r w:rsidR="008779D3">
        <w:fldChar w:fldCharType="begin"/>
      </w:r>
      <w:r>
        <w:instrText xml:space="preserve"> PAGEREF _Toc368301347 \h </w:instrText>
      </w:r>
      <w:r w:rsidR="008779D3">
        <w:fldChar w:fldCharType="separate"/>
      </w:r>
      <w:r>
        <w:t>16</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20. ANEXO III – TERMO DE DECLARAÇÃO</w:t>
      </w:r>
      <w:r>
        <w:tab/>
      </w:r>
      <w:r w:rsidR="008779D3">
        <w:fldChar w:fldCharType="begin"/>
      </w:r>
      <w:r>
        <w:instrText xml:space="preserve"> PAGEREF _Toc368301348 \h </w:instrText>
      </w:r>
      <w:r w:rsidR="008779D3">
        <w:fldChar w:fldCharType="separate"/>
      </w:r>
      <w:r>
        <w:t>17</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21. ANEXO IV – MODELO DE ATESTADO DE CAPACIDADE TÉCNICA</w:t>
      </w:r>
      <w:r>
        <w:tab/>
      </w:r>
      <w:r w:rsidR="008779D3">
        <w:fldChar w:fldCharType="begin"/>
      </w:r>
      <w:r>
        <w:instrText xml:space="preserve"> PAGEREF _Toc368301349 \h </w:instrText>
      </w:r>
      <w:r w:rsidR="008779D3">
        <w:fldChar w:fldCharType="separate"/>
      </w:r>
      <w:r>
        <w:t>18</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22. ANEXO V – TERMO DE DECLARAÇÃO DE MICROEMPRESA OU EMPRESA DE PEQUENO PORTE</w:t>
      </w:r>
      <w:r>
        <w:tab/>
      </w:r>
      <w:r w:rsidR="008779D3">
        <w:fldChar w:fldCharType="begin"/>
      </w:r>
      <w:r>
        <w:instrText xml:space="preserve"> PAGEREF _Toc368301350 \h </w:instrText>
      </w:r>
      <w:r w:rsidR="008779D3">
        <w:fldChar w:fldCharType="separate"/>
      </w:r>
      <w:r>
        <w:t>19</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23. ANEXO VI – MINUTA DA ATA DE REGISTRO DE PREÇO</w:t>
      </w:r>
      <w:r>
        <w:tab/>
      </w:r>
      <w:r w:rsidR="008779D3">
        <w:fldChar w:fldCharType="begin"/>
      </w:r>
      <w:r>
        <w:instrText xml:space="preserve"> PAGEREF _Toc368301351 \h </w:instrText>
      </w:r>
      <w:r w:rsidR="008779D3">
        <w:fldChar w:fldCharType="separate"/>
      </w:r>
      <w:r>
        <w:t>20</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24. ANEXO VII– FORMULARIO</w:t>
      </w:r>
      <w:r>
        <w:tab/>
      </w:r>
      <w:r w:rsidR="008779D3">
        <w:fldChar w:fldCharType="begin"/>
      </w:r>
      <w:r>
        <w:instrText xml:space="preserve"> PAGEREF _Toc368301352 \h </w:instrText>
      </w:r>
      <w:r w:rsidR="008779D3">
        <w:fldChar w:fldCharType="separate"/>
      </w:r>
      <w:r>
        <w:t>24</w:t>
      </w:r>
      <w:r w:rsidR="008779D3">
        <w:fldChar w:fldCharType="end"/>
      </w:r>
    </w:p>
    <w:p w:rsidR="00B03733" w:rsidRDefault="00B03733">
      <w:pPr>
        <w:pStyle w:val="Sumrio1"/>
        <w:rPr>
          <w:rFonts w:asciiTheme="minorHAnsi" w:eastAsiaTheme="minorEastAsia" w:hAnsiTheme="minorHAnsi" w:cstheme="minorBidi"/>
          <w:b w:val="0"/>
          <w:bCs w:val="0"/>
        </w:rPr>
      </w:pPr>
      <w:r w:rsidRPr="008F4FD7">
        <w:rPr>
          <w:rFonts w:cs="Arial"/>
        </w:rPr>
        <w:t>25  ANEXO VIII – REGULAMENTO DE LICITAÇÕES E DE CONTRATOS DO SISTEMA SEBRAE</w:t>
      </w:r>
      <w:r>
        <w:tab/>
      </w:r>
      <w:r w:rsidR="008779D3">
        <w:fldChar w:fldCharType="begin"/>
      </w:r>
      <w:r>
        <w:instrText xml:space="preserve"> PAGEREF _Toc368301353 \h </w:instrText>
      </w:r>
      <w:r w:rsidR="008779D3">
        <w:fldChar w:fldCharType="separate"/>
      </w:r>
      <w:r>
        <w:t>25</w:t>
      </w:r>
      <w:r w:rsidR="008779D3">
        <w:fldChar w:fldCharType="end"/>
      </w:r>
    </w:p>
    <w:p w:rsidR="00CD56C4" w:rsidRDefault="008779D3" w:rsidP="00220F2B">
      <w:pPr>
        <w:jc w:val="both"/>
        <w:rPr>
          <w:rFonts w:cs="Arial"/>
          <w:b/>
          <w:sz w:val="20"/>
        </w:rPr>
      </w:pPr>
      <w:r>
        <w:rPr>
          <w:rFonts w:cs="Arial"/>
          <w:sz w:val="20"/>
        </w:rPr>
        <w:fldChar w:fldCharType="end"/>
      </w: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68301328"/>
      <w:r>
        <w:rPr>
          <w:rFonts w:cs="Arial"/>
          <w:sz w:val="20"/>
        </w:rPr>
        <w:lastRenderedPageBreak/>
        <w:t>PREÂMBULO</w:t>
      </w:r>
      <w:bookmarkEnd w:id="0"/>
      <w:bookmarkEnd w:id="1"/>
      <w:bookmarkEnd w:id="2"/>
      <w:bookmarkEnd w:id="3"/>
    </w:p>
    <w:p w:rsidR="00E23B30" w:rsidRDefault="00842A2D" w:rsidP="00543DEC">
      <w:pPr>
        <w:ind w:right="12"/>
        <w:jc w:val="both"/>
        <w:rPr>
          <w:rFonts w:cs="Arial"/>
          <w:sz w:val="20"/>
        </w:rPr>
      </w:pPr>
      <w:proofErr w:type="gramStart"/>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 xml:space="preserve">ado pela </w:t>
      </w:r>
      <w:r w:rsidR="00BC7EEE">
        <w:rPr>
          <w:rFonts w:cs="Arial"/>
          <w:sz w:val="20"/>
        </w:rPr>
        <w:t xml:space="preserve">Resolução </w:t>
      </w:r>
      <w:r>
        <w:rPr>
          <w:rFonts w:cs="Arial"/>
          <w:sz w:val="20"/>
        </w:rPr>
        <w:t>n</w:t>
      </w:r>
      <w:r w:rsidR="00BC7EEE">
        <w:rPr>
          <w:rFonts w:cs="Arial"/>
          <w:sz w:val="20"/>
        </w:rPr>
        <w:t>º</w:t>
      </w:r>
      <w:r>
        <w:rPr>
          <w:rFonts w:cs="Arial"/>
          <w:sz w:val="20"/>
        </w:rPr>
        <w:t xml:space="preserve"> 1</w:t>
      </w:r>
      <w:r w:rsidR="00FB5F41">
        <w:rPr>
          <w:rFonts w:cs="Arial"/>
          <w:sz w:val="20"/>
        </w:rPr>
        <w:t>6</w:t>
      </w:r>
      <w:r>
        <w:rPr>
          <w:rFonts w:cs="Arial"/>
          <w:sz w:val="20"/>
        </w:rPr>
        <w:t>/201</w:t>
      </w:r>
      <w:r w:rsidR="00543DEC">
        <w:rPr>
          <w:rFonts w:cs="Arial"/>
          <w:sz w:val="20"/>
        </w:rPr>
        <w:t>3</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 POR LOTE</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sidR="00446058">
        <w:rPr>
          <w:rFonts w:cs="Arial"/>
          <w:sz w:val="20"/>
        </w:rPr>
        <w:t>213/2011</w:t>
      </w:r>
      <w:r w:rsidRPr="00DA4F50">
        <w:rPr>
          <w:rFonts w:cs="Arial"/>
          <w:sz w:val="20"/>
        </w:rPr>
        <w:t xml:space="preserve">, publicada </w:t>
      </w:r>
      <w:r w:rsidRPr="005F7F2E">
        <w:rPr>
          <w:rFonts w:cs="Arial"/>
          <w:sz w:val="20"/>
        </w:rPr>
        <w:t xml:space="preserve">no </w:t>
      </w:r>
      <w:proofErr w:type="spellStart"/>
      <w:r w:rsidRPr="004C3937">
        <w:rPr>
          <w:rFonts w:cs="Arial"/>
          <w:sz w:val="20"/>
        </w:rPr>
        <w:t>D.O.U.</w:t>
      </w:r>
      <w:proofErr w:type="spellEnd"/>
      <w:proofErr w:type="gramEnd"/>
      <w:r w:rsidRPr="004C3937">
        <w:rPr>
          <w:rFonts w:cs="Arial"/>
          <w:sz w:val="20"/>
        </w:rPr>
        <w:t xml:space="preserve"> </w:t>
      </w:r>
      <w:proofErr w:type="gramStart"/>
      <w:r w:rsidRPr="004C3937">
        <w:rPr>
          <w:rFonts w:cs="Arial"/>
          <w:sz w:val="20"/>
        </w:rPr>
        <w:t>de</w:t>
      </w:r>
      <w:proofErr w:type="gramEnd"/>
      <w:r w:rsidRPr="004C3937">
        <w:rPr>
          <w:rFonts w:cs="Arial"/>
          <w:sz w:val="20"/>
        </w:rPr>
        <w:t xml:space="preserve"> </w:t>
      </w:r>
      <w:r w:rsidR="00446058" w:rsidRPr="004C3937">
        <w:rPr>
          <w:rFonts w:cs="Arial"/>
          <w:sz w:val="20"/>
        </w:rPr>
        <w:t xml:space="preserve"> 26.05.2011</w:t>
      </w:r>
      <w:r w:rsidRPr="004C3937">
        <w:rPr>
          <w:rFonts w:cs="Arial"/>
          <w:sz w:val="20"/>
        </w:rPr>
        <w:t xml:space="preserve">, por este edital e seus anexos, sob o </w:t>
      </w:r>
      <w:r w:rsidRPr="004C3937">
        <w:rPr>
          <w:rFonts w:cs="Arial"/>
          <w:b/>
          <w:sz w:val="20"/>
        </w:rPr>
        <w:t xml:space="preserve">n.º </w:t>
      </w:r>
      <w:r w:rsidR="00D514B7">
        <w:rPr>
          <w:rFonts w:cs="Arial"/>
          <w:b/>
          <w:sz w:val="20"/>
        </w:rPr>
        <w:t>59</w:t>
      </w:r>
      <w:r w:rsidR="00C1259B" w:rsidRPr="004C3937">
        <w:rPr>
          <w:rFonts w:cs="Arial"/>
          <w:b/>
          <w:sz w:val="20"/>
        </w:rPr>
        <w:t>/2013</w:t>
      </w:r>
      <w:r w:rsidRPr="004C3937">
        <w:rPr>
          <w:rFonts w:cs="Arial"/>
          <w:sz w:val="20"/>
        </w:rPr>
        <w:t xml:space="preserve">, </w:t>
      </w:r>
      <w:r w:rsidR="00543DEC" w:rsidRPr="004C3937">
        <w:rPr>
          <w:rFonts w:cs="Arial"/>
          <w:sz w:val="20"/>
        </w:rPr>
        <w:t xml:space="preserve">em sessão pública, </w:t>
      </w:r>
      <w:r w:rsidR="00543DEC" w:rsidRPr="004C3937">
        <w:rPr>
          <w:rFonts w:cs="Arial"/>
          <w:b/>
          <w:sz w:val="20"/>
        </w:rPr>
        <w:t xml:space="preserve">às </w:t>
      </w:r>
      <w:r w:rsidR="004C3937" w:rsidRPr="004C3937">
        <w:rPr>
          <w:rFonts w:cs="Arial"/>
          <w:b/>
          <w:sz w:val="20"/>
        </w:rPr>
        <w:t>10:00</w:t>
      </w:r>
      <w:r w:rsidR="00543DEC" w:rsidRPr="004C3937">
        <w:rPr>
          <w:rFonts w:cs="Arial"/>
          <w:b/>
          <w:sz w:val="20"/>
        </w:rPr>
        <w:t xml:space="preserve"> (</w:t>
      </w:r>
      <w:r w:rsidR="004C3937" w:rsidRPr="004C3937">
        <w:rPr>
          <w:rFonts w:cs="Arial"/>
          <w:b/>
          <w:sz w:val="20"/>
        </w:rPr>
        <w:t>dez</w:t>
      </w:r>
      <w:r w:rsidR="00543DEC" w:rsidRPr="004C3937">
        <w:rPr>
          <w:rFonts w:cs="Arial"/>
          <w:b/>
          <w:sz w:val="20"/>
        </w:rPr>
        <w:t>)</w:t>
      </w:r>
      <w:r w:rsidR="00543DEC" w:rsidRPr="004C3937">
        <w:rPr>
          <w:rFonts w:cs="Arial"/>
          <w:sz w:val="20"/>
        </w:rPr>
        <w:t xml:space="preserve"> </w:t>
      </w:r>
      <w:r w:rsidR="00543DEC" w:rsidRPr="004C3937">
        <w:rPr>
          <w:rFonts w:cs="Arial"/>
          <w:b/>
          <w:sz w:val="20"/>
        </w:rPr>
        <w:t xml:space="preserve">horas do dia </w:t>
      </w:r>
      <w:r w:rsidR="003B0C01">
        <w:rPr>
          <w:rFonts w:cs="Arial"/>
          <w:b/>
          <w:sz w:val="20"/>
        </w:rPr>
        <w:t>04</w:t>
      </w:r>
      <w:r w:rsidR="00543DEC" w:rsidRPr="004C3937">
        <w:rPr>
          <w:rFonts w:cs="Arial"/>
          <w:b/>
          <w:sz w:val="20"/>
        </w:rPr>
        <w:t xml:space="preserve"> de </w:t>
      </w:r>
      <w:r w:rsidR="003B0C01">
        <w:rPr>
          <w:rFonts w:cs="Arial"/>
          <w:b/>
          <w:sz w:val="20"/>
        </w:rPr>
        <w:t xml:space="preserve">novembro </w:t>
      </w:r>
      <w:r w:rsidR="00543DEC" w:rsidRPr="004C3937">
        <w:rPr>
          <w:rFonts w:cs="Arial"/>
          <w:b/>
          <w:sz w:val="20"/>
        </w:rPr>
        <w:t>de 2013</w:t>
      </w:r>
      <w:r w:rsidR="00543DEC" w:rsidRPr="004C3937">
        <w:rPr>
          <w:rFonts w:cs="Arial"/>
          <w:sz w:val="20"/>
        </w:rPr>
        <w:t>, na sede</w:t>
      </w:r>
      <w:r w:rsidR="00543DEC" w:rsidRPr="004C3937">
        <w:rPr>
          <w:rFonts w:cs="Arial"/>
          <w:b/>
          <w:sz w:val="20"/>
        </w:rPr>
        <w:t xml:space="preserve"> </w:t>
      </w:r>
      <w:r w:rsidR="00543DEC" w:rsidRPr="004C3937">
        <w:rPr>
          <w:rFonts w:cs="Arial"/>
          <w:sz w:val="20"/>
        </w:rPr>
        <w:t>do SEBRAE/PR na cidade de</w:t>
      </w:r>
      <w:r w:rsidR="00543DEC" w:rsidRPr="00EC3670">
        <w:rPr>
          <w:rFonts w:cs="Arial"/>
          <w:sz w:val="20"/>
        </w:rPr>
        <w:t xml:space="preserve"> Curitiba/PR, situada à Rua Caeté nº 150, bairro Prado Velho.</w:t>
      </w:r>
      <w:r w:rsidR="002F3B9C">
        <w:rPr>
          <w:rFonts w:cs="Arial"/>
          <w:sz w:val="20"/>
        </w:rPr>
        <w:t xml:space="preserve"> </w:t>
      </w:r>
      <w:r w:rsidR="00DF55DA">
        <w:rPr>
          <w:rFonts w:cs="Arial"/>
          <w:sz w:val="20"/>
        </w:rPr>
        <w:t xml:space="preserve"> </w:t>
      </w:r>
    </w:p>
    <w:p w:rsidR="00DF55DA" w:rsidRPr="002C3CBB" w:rsidRDefault="00DF55DA" w:rsidP="00E23B30">
      <w:pPr>
        <w:ind w:right="12"/>
        <w:jc w:val="both"/>
        <w:rPr>
          <w:rFonts w:cs="Arial"/>
          <w:sz w:val="20"/>
        </w:rPr>
      </w:pPr>
    </w:p>
    <w:p w:rsidR="003160F7" w:rsidRDefault="00E23B30" w:rsidP="003160F7">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sidR="003160F7">
        <w:rPr>
          <w:rFonts w:cs="Arial"/>
          <w:sz w:val="20"/>
        </w:rPr>
        <w:t>o.</w:t>
      </w:r>
    </w:p>
    <w:p w:rsidR="003160F7" w:rsidRDefault="003160F7" w:rsidP="003160F7">
      <w:pPr>
        <w:ind w:right="12"/>
        <w:jc w:val="both"/>
        <w:rPr>
          <w:rFonts w:cs="Arial"/>
          <w:sz w:val="20"/>
        </w:rPr>
      </w:pPr>
    </w:p>
    <w:p w:rsidR="00E23B30" w:rsidRDefault="00E23B30" w:rsidP="003160F7">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w:t>
      </w:r>
      <w:r w:rsidR="00225C96">
        <w:rPr>
          <w:rFonts w:cs="Arial"/>
          <w:sz w:val="20"/>
        </w:rPr>
        <w:t xml:space="preserve">na sede do SEBRAE/PR, em </w:t>
      </w:r>
      <w:r w:rsidR="002F3B9C">
        <w:rPr>
          <w:rFonts w:cs="Arial"/>
          <w:sz w:val="20"/>
        </w:rPr>
        <w:t>Curitiba</w:t>
      </w:r>
      <w:r w:rsidR="00870F82">
        <w:rPr>
          <w:rFonts w:cs="Arial"/>
          <w:sz w:val="20"/>
        </w:rPr>
        <w:t>,</w:t>
      </w:r>
      <w:r w:rsidRPr="002C3CBB">
        <w:rPr>
          <w:rFonts w:cs="Arial"/>
          <w:sz w:val="20"/>
        </w:rPr>
        <w:t xml:space="preserve"> no endereço </w:t>
      </w:r>
      <w:r w:rsidR="00DF55DA">
        <w:rPr>
          <w:rFonts w:cs="Arial"/>
          <w:sz w:val="20"/>
        </w:rPr>
        <w:t>acima</w:t>
      </w:r>
      <w:r w:rsidR="001429A0">
        <w:rPr>
          <w:rFonts w:cs="Arial"/>
          <w:sz w:val="20"/>
        </w:rPr>
        <w:t xml:space="preserve"> </w:t>
      </w:r>
      <w:r w:rsidRPr="002C3CBB">
        <w:rPr>
          <w:rFonts w:cs="Arial"/>
          <w:sz w:val="20"/>
        </w:rPr>
        <w:t>indicado</w:t>
      </w:r>
      <w:r w:rsidR="00DF55DA">
        <w:rPr>
          <w:rFonts w:cs="Arial"/>
          <w:sz w:val="20"/>
        </w:rPr>
        <w:t>.</w:t>
      </w:r>
    </w:p>
    <w:p w:rsidR="00312636" w:rsidRDefault="001429A0" w:rsidP="00E23B30">
      <w:pPr>
        <w:jc w:val="both"/>
        <w:rPr>
          <w:rFonts w:cs="Arial"/>
          <w:sz w:val="20"/>
        </w:rPr>
      </w:pPr>
      <w:r>
        <w:rPr>
          <w:rFonts w:cs="Arial"/>
          <w:sz w:val="20"/>
        </w:rPr>
        <w:t xml:space="preserve"> </w:t>
      </w:r>
    </w:p>
    <w:p w:rsidR="009E49B7" w:rsidRPr="00BF3908" w:rsidRDefault="00CD56C4" w:rsidP="00BF3908">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68301329"/>
      <w:r>
        <w:rPr>
          <w:rFonts w:cs="Arial"/>
          <w:sz w:val="20"/>
        </w:rPr>
        <w:t>DO OBJETO</w:t>
      </w:r>
      <w:bookmarkEnd w:id="4"/>
    </w:p>
    <w:p w:rsidR="00E23B30" w:rsidRPr="002C3CBB" w:rsidRDefault="00E23B30" w:rsidP="00E23B30">
      <w:pPr>
        <w:numPr>
          <w:ilvl w:val="1"/>
          <w:numId w:val="4"/>
        </w:numPr>
        <w:tabs>
          <w:tab w:val="left" w:pos="567"/>
        </w:tabs>
        <w:jc w:val="both"/>
        <w:rPr>
          <w:rFonts w:cs="Arial"/>
          <w:b/>
          <w:sz w:val="20"/>
        </w:rPr>
      </w:pPr>
      <w:r w:rsidRPr="002C3CBB">
        <w:rPr>
          <w:rFonts w:cs="Arial"/>
          <w:sz w:val="20"/>
        </w:rPr>
        <w:t xml:space="preserve">A presente licitação tem por objeto </w:t>
      </w:r>
      <w:r w:rsidR="000D6642">
        <w:rPr>
          <w:rFonts w:cs="Arial"/>
          <w:sz w:val="20"/>
        </w:rPr>
        <w:t xml:space="preserve">o Registro de Preço </w:t>
      </w:r>
      <w:r w:rsidR="001429A0">
        <w:rPr>
          <w:rFonts w:cs="Arial"/>
          <w:sz w:val="20"/>
        </w:rPr>
        <w:t>par</w:t>
      </w:r>
      <w:r w:rsidR="000D6642">
        <w:rPr>
          <w:rFonts w:cs="Arial"/>
          <w:sz w:val="20"/>
        </w:rPr>
        <w:t>a</w:t>
      </w:r>
      <w:r w:rsidR="00205D3A">
        <w:rPr>
          <w:rFonts w:cs="Arial"/>
          <w:sz w:val="20"/>
        </w:rPr>
        <w:t xml:space="preserve"> fornecimento de</w:t>
      </w:r>
      <w:r w:rsidR="00444748">
        <w:rPr>
          <w:rFonts w:cs="Arial"/>
          <w:sz w:val="20"/>
        </w:rPr>
        <w:t xml:space="preserve"> </w:t>
      </w:r>
      <w:r w:rsidR="000C6880">
        <w:rPr>
          <w:rFonts w:cs="Arial"/>
          <w:sz w:val="20"/>
        </w:rPr>
        <w:t>tintas</w:t>
      </w:r>
      <w:r w:rsidR="00543DEC">
        <w:rPr>
          <w:rFonts w:cs="Arial"/>
          <w:sz w:val="20"/>
        </w:rPr>
        <w:t xml:space="preserve"> industriais para suprir as necessidades do SEBRAE/PR, escritório de Curitiba</w:t>
      </w:r>
      <w:r w:rsidR="00A07A84">
        <w:rPr>
          <w:rFonts w:cs="Arial"/>
          <w:sz w:val="20"/>
        </w:rPr>
        <w:t>/PR</w:t>
      </w:r>
      <w:r>
        <w:rPr>
          <w:rFonts w:cs="Arial"/>
          <w:color w:val="000000"/>
          <w:sz w:val="20"/>
        </w:rPr>
        <w:t>.</w:t>
      </w:r>
      <w:r w:rsidRPr="002C3CBB">
        <w:rPr>
          <w:rFonts w:cs="Arial"/>
          <w:color w:val="000000"/>
          <w:sz w:val="20"/>
        </w:rPr>
        <w:t xml:space="preserve"> </w:t>
      </w:r>
    </w:p>
    <w:p w:rsidR="00CD56C4" w:rsidRDefault="00CD56C4">
      <w:pPr>
        <w:jc w:val="both"/>
        <w:rPr>
          <w:rFonts w:cs="Arial"/>
          <w:sz w:val="20"/>
        </w:rPr>
      </w:pPr>
    </w:p>
    <w:p w:rsidR="007E15C2" w:rsidRPr="007E15C2" w:rsidRDefault="007E15C2">
      <w:pPr>
        <w:jc w:val="both"/>
        <w:rPr>
          <w:rFonts w:cs="Arial"/>
          <w:b/>
          <w:sz w:val="20"/>
        </w:rPr>
      </w:pPr>
      <w:r w:rsidRPr="007E15C2">
        <w:rPr>
          <w:rFonts w:cs="Arial"/>
          <w:b/>
          <w:sz w:val="20"/>
        </w:rPr>
        <w:t xml:space="preserve">1.2 </w:t>
      </w:r>
      <w:r>
        <w:rPr>
          <w:rFonts w:cs="Arial"/>
          <w:sz w:val="20"/>
        </w:rPr>
        <w:t>As esp</w:t>
      </w:r>
      <w:r w:rsidR="00C5378F">
        <w:rPr>
          <w:rFonts w:cs="Arial"/>
          <w:sz w:val="20"/>
        </w:rPr>
        <w:t>ecificações e detalhamentos do</w:t>
      </w:r>
      <w:r w:rsidR="005438C0">
        <w:rPr>
          <w:rFonts w:cs="Arial"/>
          <w:sz w:val="20"/>
        </w:rPr>
        <w:t xml:space="preserve"> lote e dos seus respectivos produtos </w:t>
      </w:r>
      <w:r>
        <w:rPr>
          <w:rFonts w:cs="Arial"/>
          <w:sz w:val="20"/>
        </w:rPr>
        <w:t xml:space="preserve">encontram-se dispostas no </w:t>
      </w:r>
      <w:r w:rsidRPr="002C3CBB">
        <w:rPr>
          <w:rFonts w:cs="Arial"/>
          <w:b/>
          <w:color w:val="000000"/>
          <w:sz w:val="20"/>
        </w:rPr>
        <w:t xml:space="preserve">ANEXO I </w:t>
      </w:r>
      <w:r w:rsidRPr="002C3CBB">
        <w:rPr>
          <w:rFonts w:cs="Arial"/>
          <w:color w:val="000000"/>
          <w:sz w:val="20"/>
        </w:rPr>
        <w:t>deste Edital</w:t>
      </w:r>
      <w:r>
        <w:rPr>
          <w:rFonts w:cs="Arial"/>
          <w:color w:val="000000"/>
          <w:sz w:val="20"/>
        </w:rPr>
        <w:t>.</w:t>
      </w:r>
    </w:p>
    <w:p w:rsidR="007E15C2" w:rsidRDefault="007E15C2">
      <w:pPr>
        <w:jc w:val="both"/>
        <w:rPr>
          <w:rFonts w:cs="Arial"/>
          <w:sz w:val="20"/>
        </w:rPr>
      </w:pPr>
    </w:p>
    <w:p w:rsidR="009E49B7" w:rsidRPr="00B8016A" w:rsidRDefault="00CD56C4" w:rsidP="00B8016A">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68301330"/>
      <w:r>
        <w:rPr>
          <w:rFonts w:cs="Arial"/>
          <w:sz w:val="20"/>
        </w:rPr>
        <w:t>DOS RECURSOS FINANCEIROS</w:t>
      </w:r>
      <w:bookmarkEnd w:id="5"/>
      <w:bookmarkEnd w:id="6"/>
    </w:p>
    <w:p w:rsidR="0077205A" w:rsidRPr="003324D5" w:rsidRDefault="0077205A" w:rsidP="0077205A">
      <w:pPr>
        <w:numPr>
          <w:ilvl w:val="1"/>
          <w:numId w:val="5"/>
        </w:numPr>
        <w:jc w:val="both"/>
        <w:rPr>
          <w:rFonts w:cs="Arial"/>
          <w:b/>
          <w:sz w:val="20"/>
        </w:rPr>
      </w:pPr>
      <w:r w:rsidRPr="003324D5">
        <w:rPr>
          <w:rFonts w:cs="Arial"/>
          <w:sz w:val="20"/>
        </w:rPr>
        <w:t xml:space="preserve">Os recursos financeiros </w:t>
      </w:r>
      <w:r w:rsidR="00870F82" w:rsidRPr="003324D5">
        <w:rPr>
          <w:rFonts w:cs="Arial"/>
          <w:sz w:val="20"/>
        </w:rPr>
        <w:t>necessários à execução do</w:t>
      </w:r>
      <w:r w:rsidRPr="003324D5">
        <w:rPr>
          <w:rFonts w:cs="Arial"/>
          <w:sz w:val="20"/>
        </w:rPr>
        <w:t xml:space="preserve"> objeto deste edital</w:t>
      </w:r>
      <w:r w:rsidR="000D6642" w:rsidRPr="003324D5">
        <w:rPr>
          <w:rFonts w:cs="Arial"/>
          <w:sz w:val="20"/>
        </w:rPr>
        <w:t xml:space="preserve"> </w:t>
      </w:r>
      <w:r w:rsidRPr="003324D5">
        <w:rPr>
          <w:rFonts w:cs="Arial"/>
          <w:sz w:val="20"/>
        </w:rPr>
        <w:t>correrão por conta de diversos códigos orçamentários, ficando a discriminação do código orçamentário vinculada ao projeto para o qual sejam demandadas as solicitações.</w:t>
      </w:r>
    </w:p>
    <w:p w:rsidR="0019537A" w:rsidRPr="003324D5" w:rsidRDefault="0019537A" w:rsidP="0019537A">
      <w:pPr>
        <w:jc w:val="both"/>
        <w:rPr>
          <w:rFonts w:cs="Arial"/>
          <w:sz w:val="20"/>
        </w:rPr>
      </w:pPr>
    </w:p>
    <w:p w:rsidR="003340D1" w:rsidRPr="0019537A" w:rsidRDefault="000D6642" w:rsidP="007027A3">
      <w:pPr>
        <w:pStyle w:val="PargrafodaLista"/>
        <w:ind w:left="0"/>
        <w:jc w:val="both"/>
        <w:rPr>
          <w:rFonts w:cs="Arial"/>
          <w:b/>
          <w:sz w:val="20"/>
        </w:rPr>
      </w:pPr>
      <w:r w:rsidRPr="003324D5">
        <w:rPr>
          <w:rFonts w:cs="Arial"/>
          <w:b/>
          <w:sz w:val="20"/>
        </w:rPr>
        <w:t>2.2</w:t>
      </w:r>
      <w:r w:rsidR="007027A3" w:rsidRPr="003324D5">
        <w:rPr>
          <w:rFonts w:cs="Arial"/>
          <w:b/>
          <w:sz w:val="20"/>
        </w:rPr>
        <w:t>.</w:t>
      </w:r>
      <w:r w:rsidR="007027A3" w:rsidRPr="003324D5">
        <w:rPr>
          <w:rFonts w:cs="Arial"/>
          <w:sz w:val="20"/>
        </w:rPr>
        <w:t xml:space="preserve"> </w:t>
      </w:r>
      <w:r w:rsidR="0077205A" w:rsidRPr="003324D5">
        <w:rPr>
          <w:rFonts w:cs="Arial"/>
          <w:sz w:val="20"/>
        </w:rPr>
        <w:t>A estimativa de quantitativos prevista no</w:t>
      </w:r>
      <w:r w:rsidRPr="003324D5">
        <w:rPr>
          <w:rFonts w:cs="Arial"/>
          <w:sz w:val="20"/>
        </w:rPr>
        <w:t xml:space="preserve"> </w:t>
      </w:r>
      <w:r w:rsidR="001C687F" w:rsidRPr="003324D5">
        <w:rPr>
          <w:rFonts w:cs="Arial"/>
          <w:sz w:val="20"/>
        </w:rPr>
        <w:t xml:space="preserve">lote </w:t>
      </w:r>
      <w:r w:rsidR="0077205A" w:rsidRPr="003324D5">
        <w:rPr>
          <w:rFonts w:cs="Arial"/>
          <w:sz w:val="20"/>
        </w:rPr>
        <w:t>constitui-se em mera previsão, não estando o SEBRAE/PR obrigado a realizá-la</w:t>
      </w:r>
      <w:r w:rsidR="007027A3" w:rsidRPr="003324D5">
        <w:rPr>
          <w:rFonts w:cs="Arial"/>
          <w:sz w:val="20"/>
        </w:rPr>
        <w:t>s</w:t>
      </w:r>
      <w:r w:rsidR="0077205A" w:rsidRPr="003324D5">
        <w:rPr>
          <w:rFonts w:cs="Arial"/>
          <w:sz w:val="20"/>
        </w:rPr>
        <w:t xml:space="preserve"> em sua totalidade</w:t>
      </w:r>
      <w:r w:rsidR="003F4B05">
        <w:rPr>
          <w:rFonts w:cs="Arial"/>
          <w:sz w:val="20"/>
        </w:rPr>
        <w:t>,</w:t>
      </w:r>
      <w:r w:rsidR="0077205A" w:rsidRPr="003324D5">
        <w:rPr>
          <w:rFonts w:cs="Arial"/>
          <w:sz w:val="20"/>
        </w:rPr>
        <w:t xml:space="preserve"> não cabendo à licitante vencedora o direito de pleitear qualquer tipo de indenização.</w:t>
      </w:r>
    </w:p>
    <w:p w:rsidR="0077205A" w:rsidRPr="0077205A" w:rsidRDefault="0077205A" w:rsidP="0077205A">
      <w:pPr>
        <w:jc w:val="both"/>
        <w:rPr>
          <w:rFonts w:cs="Arial"/>
          <w:b/>
          <w:sz w:val="20"/>
        </w:rPr>
      </w:pPr>
    </w:p>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68301331"/>
      <w:r>
        <w:rPr>
          <w:rFonts w:cs="Arial"/>
          <w:sz w:val="20"/>
        </w:rPr>
        <w:t>DOS QUESTIONAMENTOS E IMPUGNAÇÃO</w:t>
      </w:r>
      <w:bookmarkEnd w:id="7"/>
    </w:p>
    <w:p w:rsidR="005866C5" w:rsidRPr="00BF3908" w:rsidRDefault="005866C5" w:rsidP="00BF3908">
      <w:pPr>
        <w:pStyle w:val="Sumrio2"/>
        <w:numPr>
          <w:ilvl w:val="1"/>
          <w:numId w:val="6"/>
        </w:numPr>
        <w:rPr>
          <w:rFonts w:cs="Arial"/>
          <w:sz w:val="20"/>
        </w:rPr>
      </w:pPr>
      <w:r w:rsidRPr="00BF3908">
        <w:rPr>
          <w:rFonts w:cs="Arial"/>
          <w:sz w:val="20"/>
        </w:rPr>
        <w:t xml:space="preserve">Questionamentos poderão ser encaminhados ao SEBRAE/PR, somente por escrito, pelo e-mail: </w:t>
      </w:r>
      <w:hyperlink r:id="rId10" w:history="1">
        <w:r w:rsidRPr="00BF3908">
          <w:rPr>
            <w:rStyle w:val="Hyperlink"/>
            <w:rFonts w:cs="Arial"/>
            <w:sz w:val="20"/>
          </w:rPr>
          <w:t>licitacoes@pr.sebrae.com.br</w:t>
        </w:r>
      </w:hyperlink>
      <w:r w:rsidRPr="00BF3908">
        <w:rPr>
          <w:rFonts w:cs="Arial"/>
          <w:sz w:val="20"/>
        </w:rPr>
        <w:t>, ou via mensagem de fax (41) 3330-5819 aos cuidado</w:t>
      </w:r>
      <w:r w:rsidR="00BF3908">
        <w:rPr>
          <w:rFonts w:cs="Arial"/>
          <w:sz w:val="20"/>
        </w:rPr>
        <w:t>s da Comissão de Licitação</w:t>
      </w:r>
      <w:r w:rsidR="00F416F8">
        <w:rPr>
          <w:rFonts w:cs="Arial"/>
          <w:sz w:val="20"/>
        </w:rPr>
        <w:t xml:space="preserve">, </w:t>
      </w:r>
      <w:r w:rsidR="00F416F8" w:rsidRPr="00895642">
        <w:rPr>
          <w:rFonts w:cs="Arial"/>
          <w:sz w:val="20"/>
        </w:rPr>
        <w:t>até o momento de abertura do certame licitatório</w:t>
      </w:r>
      <w:r w:rsidR="00F416F8">
        <w:rPr>
          <w:rFonts w:cs="Arial"/>
          <w:sz w:val="20"/>
        </w:rPr>
        <w:t>.</w:t>
      </w:r>
    </w:p>
    <w:p w:rsidR="00BF3908" w:rsidRPr="00BF3908" w:rsidRDefault="00BF3908" w:rsidP="00BF3908"/>
    <w:p w:rsidR="005866C5" w:rsidRPr="005866C5" w:rsidRDefault="005866C5" w:rsidP="005866C5">
      <w:pPr>
        <w:pStyle w:val="Sumrio2"/>
        <w:numPr>
          <w:ilvl w:val="1"/>
          <w:numId w:val="6"/>
        </w:numPr>
        <w:rPr>
          <w:rFonts w:cs="Arial"/>
          <w:b/>
          <w:sz w:val="20"/>
        </w:rPr>
      </w:pPr>
      <w:r w:rsidRPr="005866C5">
        <w:rPr>
          <w:rFonts w:cs="Arial"/>
          <w:sz w:val="20"/>
        </w:rPr>
        <w:t>Este edital poderá ser impugnado, no todo ou em parte, até 2 (dois) dias úteis antes da data fixada para abertura desta licitação, estabelecida no preâmbulo.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As impugnações serão dirigidas à Comissão de Licitação, devendo ser fe</w:t>
      </w:r>
      <w:r w:rsidR="00BF3908">
        <w:rPr>
          <w:rFonts w:cs="Arial"/>
          <w:sz w:val="20"/>
        </w:rPr>
        <w:t>itas por escrito e protocoladas</w:t>
      </w:r>
      <w:r w:rsidR="00BF3908" w:rsidRPr="00BF3908">
        <w:rPr>
          <w:rFonts w:cs="Arial"/>
          <w:sz w:val="20"/>
        </w:rPr>
        <w:t xml:space="preserve"> </w:t>
      </w:r>
      <w:r w:rsidR="00AD11C9">
        <w:rPr>
          <w:rFonts w:cs="Arial"/>
          <w:sz w:val="20"/>
        </w:rPr>
        <w:t>por</w:t>
      </w:r>
      <w:r w:rsidR="00BF3908">
        <w:rPr>
          <w:rFonts w:cs="Arial"/>
          <w:sz w:val="20"/>
        </w:rPr>
        <w:t xml:space="preserve"> algum de seus membros.</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 xml:space="preserve">Não serão admitidas impugnações por e-mail ou fax. </w:t>
      </w:r>
    </w:p>
    <w:p w:rsidR="005866C5" w:rsidRPr="005866C5" w:rsidRDefault="005866C5" w:rsidP="005866C5">
      <w:pPr>
        <w:pStyle w:val="Sumrio2"/>
        <w:numPr>
          <w:ilvl w:val="0"/>
          <w:numId w:val="0"/>
        </w:numPr>
        <w:rPr>
          <w:rFonts w:cs="Arial"/>
          <w:b/>
          <w:sz w:val="20"/>
        </w:rPr>
      </w:pPr>
    </w:p>
    <w:p w:rsidR="009532E4" w:rsidRDefault="005866C5" w:rsidP="009532E4">
      <w:pPr>
        <w:pStyle w:val="Sumrio2"/>
        <w:numPr>
          <w:ilvl w:val="1"/>
          <w:numId w:val="6"/>
        </w:numPr>
        <w:rPr>
          <w:rStyle w:val="Refdecomentrio"/>
        </w:rPr>
      </w:pPr>
      <w:r w:rsidRPr="00F9008C">
        <w:rPr>
          <w:rFonts w:cs="Arial"/>
          <w:sz w:val="20"/>
        </w:rPr>
        <w:t>As r</w:t>
      </w:r>
      <w:r w:rsidR="000E3FE3">
        <w:rPr>
          <w:rFonts w:cs="Arial"/>
          <w:sz w:val="20"/>
        </w:rPr>
        <w:t>es</w:t>
      </w:r>
      <w:r w:rsidRPr="00F9008C">
        <w:rPr>
          <w:rFonts w:cs="Arial"/>
          <w:sz w:val="20"/>
        </w:rPr>
        <w:t xml:space="preserve">postas aos questionamentos e impugnações serão divulgadas no site </w:t>
      </w:r>
      <w:hyperlink r:id="rId11" w:history="1">
        <w:r w:rsidRPr="00F9008C">
          <w:rPr>
            <w:rStyle w:val="Hyperlink"/>
            <w:rFonts w:cs="Arial"/>
            <w:sz w:val="20"/>
          </w:rPr>
          <w:t>www.sebraepr.com.br</w:t>
        </w:r>
      </w:hyperlink>
      <w:r w:rsidRPr="00F9008C">
        <w:rPr>
          <w:rFonts w:cs="Arial"/>
          <w:sz w:val="20"/>
        </w:rPr>
        <w:t>, no link “Licitações"</w:t>
      </w:r>
      <w:r w:rsidR="00870F82">
        <w:rPr>
          <w:rFonts w:cs="Arial"/>
          <w:sz w:val="20"/>
        </w:rPr>
        <w:t>.</w:t>
      </w:r>
    </w:p>
    <w:p w:rsidR="00F9008C" w:rsidRPr="00F9008C" w:rsidRDefault="00F9008C" w:rsidP="00F9008C"/>
    <w:p w:rsidR="005866C5" w:rsidRPr="005866C5" w:rsidRDefault="005866C5" w:rsidP="005866C5">
      <w:pPr>
        <w:pStyle w:val="Sumrio2"/>
        <w:numPr>
          <w:ilvl w:val="1"/>
          <w:numId w:val="6"/>
        </w:numPr>
        <w:rPr>
          <w:rFonts w:cs="Arial"/>
          <w:b/>
          <w:sz w:val="20"/>
        </w:rPr>
      </w:pPr>
      <w:r w:rsidRPr="005866C5">
        <w:rPr>
          <w:rFonts w:cs="Arial"/>
          <w:sz w:val="20"/>
        </w:rPr>
        <w:t>Só terão validade os esclarecimentos sobre o conteúdo deste edital que forem prestados, por escrito, pela Comissão de Licitação.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Não impugnado o ato convocatório</w:t>
      </w:r>
      <w:r w:rsidR="00AD11C9">
        <w:rPr>
          <w:rFonts w:cs="Arial"/>
          <w:sz w:val="20"/>
        </w:rPr>
        <w:t xml:space="preserve"> no prazo estabelecido no item 3.2</w:t>
      </w:r>
      <w:r w:rsidRPr="005866C5">
        <w:rPr>
          <w:rFonts w:cs="Arial"/>
          <w:sz w:val="20"/>
        </w:rPr>
        <w:t>, preclui toda a matéria nele constante.</w:t>
      </w:r>
    </w:p>
    <w:p w:rsidR="009E49B7" w:rsidRDefault="009E49B7">
      <w:pPr>
        <w:jc w:val="both"/>
        <w:rPr>
          <w:rFonts w:cs="Arial"/>
          <w:sz w:val="20"/>
        </w:rPr>
      </w:pPr>
    </w:p>
    <w:p w:rsidR="009E49B7" w:rsidRPr="00AF50AA" w:rsidRDefault="00CD56C4" w:rsidP="00AF50AA">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34232168"/>
      <w:bookmarkStart w:id="9" w:name="_Toc368301332"/>
      <w:r>
        <w:rPr>
          <w:rFonts w:cs="Arial"/>
          <w:sz w:val="20"/>
        </w:rPr>
        <w:lastRenderedPageBreak/>
        <w:t>DAS CONDIÇÕES DE PARTICIPAÇÃO</w:t>
      </w:r>
      <w:bookmarkEnd w:id="8"/>
      <w:bookmarkEnd w:id="9"/>
    </w:p>
    <w:p w:rsidR="008B75C6" w:rsidRPr="002C3CBB" w:rsidRDefault="008B75C6" w:rsidP="008B75C6">
      <w:pPr>
        <w:pStyle w:val="Sumrio2"/>
        <w:numPr>
          <w:ilvl w:val="1"/>
          <w:numId w:val="7"/>
        </w:numPr>
        <w:rPr>
          <w:rFonts w:cs="Arial"/>
          <w:sz w:val="20"/>
        </w:rPr>
      </w:pPr>
      <w:r w:rsidRPr="002C3CBB">
        <w:rPr>
          <w:rFonts w:cs="Arial"/>
          <w:sz w:val="20"/>
        </w:rPr>
        <w:t xml:space="preserve">Poderão participar desta licitação as empresas legalmente constituídas no país, operando nos termos da legislação vigente, cuja finalidade e o ramo de atuação estejam ligados ao objeto desta licitação </w:t>
      </w:r>
      <w:r w:rsidRPr="0089261D">
        <w:rPr>
          <w:rFonts w:cs="Arial"/>
          <w:sz w:val="20"/>
        </w:rPr>
        <w:t>e que atendam integralmente às condições deste Edital e seus Anexos</w:t>
      </w:r>
      <w:r w:rsidRPr="002C3CBB">
        <w:rPr>
          <w:rFonts w:cs="Arial"/>
          <w:sz w:val="20"/>
        </w:rPr>
        <w:t>.</w:t>
      </w:r>
    </w:p>
    <w:p w:rsidR="008B75C6" w:rsidRPr="002C3CBB" w:rsidRDefault="008B75C6" w:rsidP="008B75C6">
      <w:pPr>
        <w:ind w:right="12"/>
        <w:jc w:val="both"/>
        <w:rPr>
          <w:rFonts w:cs="Arial"/>
          <w:b/>
          <w:sz w:val="20"/>
          <w:u w:val="single"/>
        </w:rPr>
      </w:pPr>
    </w:p>
    <w:p w:rsidR="00AF50AA" w:rsidRDefault="008B75C6" w:rsidP="00AF50AA">
      <w:pPr>
        <w:pStyle w:val="Sumrio2"/>
        <w:numPr>
          <w:ilvl w:val="1"/>
          <w:numId w:val="7"/>
        </w:numPr>
        <w:rPr>
          <w:rFonts w:cs="Arial"/>
          <w:sz w:val="20"/>
        </w:rPr>
      </w:pPr>
      <w:r w:rsidRPr="002C3CBB">
        <w:rPr>
          <w:rFonts w:cs="Arial"/>
          <w:sz w:val="20"/>
        </w:rPr>
        <w:t xml:space="preserve">A participação nesta licitação implica na aceitação integral e irrestrita das condições estabelecidas </w:t>
      </w:r>
      <w:r w:rsidR="00106790">
        <w:rPr>
          <w:rFonts w:cs="Arial"/>
          <w:sz w:val="20"/>
        </w:rPr>
        <w:t xml:space="preserve">no presente </w:t>
      </w:r>
      <w:r w:rsidRPr="002C3CBB">
        <w:rPr>
          <w:rFonts w:cs="Arial"/>
          <w:sz w:val="20"/>
        </w:rPr>
        <w:t>Edital.</w:t>
      </w:r>
    </w:p>
    <w:p w:rsidR="00AF50AA" w:rsidRPr="00AF50AA" w:rsidRDefault="00AF50AA" w:rsidP="00AF50AA">
      <w:pPr>
        <w:pStyle w:val="Sumrio2"/>
        <w:numPr>
          <w:ilvl w:val="0"/>
          <w:numId w:val="0"/>
        </w:numPr>
        <w:rPr>
          <w:rFonts w:cs="Arial"/>
          <w:sz w:val="20"/>
        </w:rPr>
      </w:pPr>
    </w:p>
    <w:p w:rsidR="00AF50AA" w:rsidRPr="00AF50AA" w:rsidRDefault="00AF50AA" w:rsidP="00AF50AA">
      <w:pPr>
        <w:pStyle w:val="Sumrio2"/>
        <w:numPr>
          <w:ilvl w:val="0"/>
          <w:numId w:val="0"/>
        </w:numPr>
        <w:rPr>
          <w:rFonts w:cs="Arial"/>
          <w:sz w:val="20"/>
        </w:rPr>
      </w:pPr>
      <w:r w:rsidRPr="00AF50AA">
        <w:rPr>
          <w:b/>
          <w:sz w:val="20"/>
        </w:rPr>
        <w:t xml:space="preserve">4.3 </w:t>
      </w:r>
      <w:proofErr w:type="gramStart"/>
      <w:r w:rsidRPr="00AF50AA">
        <w:rPr>
          <w:sz w:val="20"/>
        </w:rPr>
        <w:t>É</w:t>
      </w:r>
      <w:proofErr w:type="gramEnd"/>
      <w:r w:rsidRPr="00AF50AA">
        <w:rPr>
          <w:sz w:val="20"/>
        </w:rPr>
        <w:t xml:space="preserve"> vedada a participação na licitação de empresas que: </w:t>
      </w:r>
    </w:p>
    <w:p w:rsidR="00AF50AA" w:rsidRPr="00AF50AA" w:rsidRDefault="00AF50AA" w:rsidP="00AF50AA">
      <w:pPr>
        <w:ind w:right="12"/>
        <w:jc w:val="both"/>
        <w:rPr>
          <w:rFonts w:cs="Arial"/>
          <w:sz w:val="20"/>
        </w:rPr>
      </w:pPr>
    </w:p>
    <w:p w:rsidR="00AF50AA" w:rsidRPr="00AF50AA" w:rsidRDefault="00106790" w:rsidP="009F0D86">
      <w:pPr>
        <w:pStyle w:val="Sumrio2"/>
        <w:numPr>
          <w:ilvl w:val="2"/>
          <w:numId w:val="20"/>
        </w:numPr>
        <w:rPr>
          <w:rFonts w:cs="Arial"/>
          <w:b/>
          <w:sz w:val="20"/>
        </w:rPr>
      </w:pPr>
      <w:r w:rsidRPr="00AF50AA">
        <w:rPr>
          <w:rFonts w:cs="Arial"/>
          <w:sz w:val="20"/>
        </w:rPr>
        <w:t>T</w:t>
      </w:r>
      <w:r w:rsidR="00AF50AA" w:rsidRPr="00AF50AA">
        <w:rPr>
          <w:rFonts w:cs="Arial"/>
          <w:sz w:val="20"/>
        </w:rPr>
        <w:t>enham</w:t>
      </w:r>
      <w:r>
        <w:rPr>
          <w:rFonts w:cs="Arial"/>
          <w:sz w:val="20"/>
        </w:rPr>
        <w:t>,</w:t>
      </w:r>
      <w:r w:rsidR="00AF50AA" w:rsidRPr="00AF50AA">
        <w:rPr>
          <w:rFonts w:cs="Arial"/>
          <w:sz w:val="20"/>
        </w:rPr>
        <w:t xml:space="preserve"> em seu quadro</w:t>
      </w:r>
      <w:r>
        <w:rPr>
          <w:rFonts w:cs="Arial"/>
          <w:sz w:val="20"/>
        </w:rPr>
        <w:t>,</w:t>
      </w:r>
      <w:r w:rsidR="00AF50AA" w:rsidRPr="00AF50AA">
        <w:rPr>
          <w:rFonts w:cs="Arial"/>
          <w:sz w:val="20"/>
        </w:rPr>
        <w:t xml:space="preserve"> dirigente, empregado, ex-dirigente ou ex-empregado do Sistema SEBRAE ou de quaisquer das entidades ao </w:t>
      </w:r>
      <w:proofErr w:type="gramStart"/>
      <w:r w:rsidR="00AF50AA" w:rsidRPr="00AF50AA">
        <w:rPr>
          <w:rFonts w:cs="Arial"/>
          <w:sz w:val="20"/>
        </w:rPr>
        <w:t>mesmo vinculadas</w:t>
      </w:r>
      <w:proofErr w:type="gramEnd"/>
      <w:r w:rsidR="00AF50AA" w:rsidRPr="00AF50AA">
        <w:rPr>
          <w:rFonts w:cs="Arial"/>
          <w:sz w:val="20"/>
        </w:rPr>
        <w:t xml:space="preserve"> operacionalmente, até 180 (cento e oitenta) dias após a data de seu desligamento;</w:t>
      </w:r>
    </w:p>
    <w:p w:rsidR="00AF50AA" w:rsidRPr="00AF50AA" w:rsidRDefault="00AF50AA" w:rsidP="009F0D86">
      <w:pPr>
        <w:pStyle w:val="Sumrio2"/>
        <w:numPr>
          <w:ilvl w:val="2"/>
          <w:numId w:val="20"/>
        </w:numPr>
        <w:rPr>
          <w:rFonts w:cs="Arial"/>
          <w:b/>
          <w:sz w:val="20"/>
        </w:rPr>
      </w:pPr>
      <w:proofErr w:type="gramStart"/>
      <w:r w:rsidRPr="00AF50AA">
        <w:rPr>
          <w:rFonts w:cs="Arial"/>
          <w:sz w:val="20"/>
        </w:rPr>
        <w:t>atuem</w:t>
      </w:r>
      <w:proofErr w:type="gramEnd"/>
      <w:r w:rsidRPr="00AF50AA">
        <w:rPr>
          <w:rFonts w:cs="Arial"/>
          <w:sz w:val="20"/>
        </w:rPr>
        <w:t xml:space="preserve"> em consórcio; </w:t>
      </w:r>
    </w:p>
    <w:p w:rsidR="00AF50AA"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em processo de falência ou recuperação; </w:t>
      </w:r>
    </w:p>
    <w:p w:rsidR="008B75C6"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cumprindo suspensão </w:t>
      </w:r>
      <w:r w:rsidR="00106790">
        <w:rPr>
          <w:rFonts w:cs="Arial"/>
          <w:sz w:val="20"/>
        </w:rPr>
        <w:t xml:space="preserve">imposta </w:t>
      </w:r>
      <w:r w:rsidRPr="00AF50AA">
        <w:rPr>
          <w:rFonts w:cs="Arial"/>
          <w:sz w:val="20"/>
        </w:rPr>
        <w:t>por qualquer uma das entidades do Sistema SEBRAE</w:t>
      </w:r>
      <w:r w:rsidR="00276336">
        <w:rPr>
          <w:rFonts w:cs="Arial"/>
          <w:sz w:val="20"/>
        </w:rPr>
        <w:t>.</w:t>
      </w:r>
    </w:p>
    <w:p w:rsidR="00CD56C4" w:rsidRDefault="00CD56C4">
      <w:pPr>
        <w:pStyle w:val="Numerado"/>
        <w:tabs>
          <w:tab w:val="clear" w:pos="360"/>
        </w:tabs>
        <w:spacing w:line="240" w:lineRule="auto"/>
        <w:ind w:right="12"/>
        <w:rPr>
          <w:rFonts w:cs="Arial"/>
        </w:rPr>
      </w:pPr>
    </w:p>
    <w:p w:rsidR="009E49B7" w:rsidRPr="00A36834" w:rsidRDefault="00CD56C4" w:rsidP="00A36834">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514667742"/>
      <w:bookmarkStart w:id="11" w:name="_Toc20458349"/>
      <w:bookmarkStart w:id="12" w:name="_Toc368301333"/>
      <w:r>
        <w:rPr>
          <w:rFonts w:cs="Arial"/>
          <w:sz w:val="20"/>
        </w:rPr>
        <w:t>DOS ENVELOPES</w:t>
      </w:r>
      <w:bookmarkEnd w:id="10"/>
      <w:bookmarkEnd w:id="11"/>
      <w:bookmarkEnd w:id="12"/>
    </w:p>
    <w:p w:rsidR="008B75C6" w:rsidRPr="002C3CBB" w:rsidRDefault="008B75C6" w:rsidP="008B75C6">
      <w:pPr>
        <w:pStyle w:val="Sumrio2"/>
        <w:numPr>
          <w:ilvl w:val="1"/>
          <w:numId w:val="10"/>
        </w:numPr>
        <w:rPr>
          <w:rFonts w:cs="Arial"/>
          <w:sz w:val="20"/>
        </w:rPr>
      </w:pPr>
      <w:r w:rsidRPr="002C3CBB">
        <w:rPr>
          <w:rFonts w:cs="Arial"/>
          <w:sz w:val="20"/>
        </w:rPr>
        <w:t>Os documentos constantes em cada um dos envelopes deverão ser entregues gramp</w:t>
      </w:r>
      <w:r w:rsidR="003160F7">
        <w:rPr>
          <w:rFonts w:cs="Arial"/>
          <w:sz w:val="20"/>
        </w:rPr>
        <w:t>eados e com páginas numeradas,</w:t>
      </w:r>
      <w:r w:rsidRPr="002C3CBB">
        <w:rPr>
          <w:rFonts w:cs="Arial"/>
          <w:sz w:val="20"/>
        </w:rPr>
        <w:t xml:space="preserve"> </w:t>
      </w:r>
      <w:r w:rsidR="003160F7">
        <w:rPr>
          <w:rFonts w:cs="Arial"/>
          <w:sz w:val="20"/>
        </w:rPr>
        <w:t>em envelopes distintos, fechados e</w:t>
      </w:r>
      <w:r w:rsidRPr="002C3CBB">
        <w:rPr>
          <w:rFonts w:cs="Arial"/>
          <w:sz w:val="20"/>
        </w:rPr>
        <w:t xml:space="preserve"> opacos, trazendo na sua parte frontal externa as seguintes informações:</w:t>
      </w:r>
    </w:p>
    <w:p w:rsidR="008B75C6" w:rsidRPr="002C3CBB" w:rsidRDefault="008B75C6" w:rsidP="008B75C6">
      <w:pPr>
        <w:ind w:right="12"/>
        <w:jc w:val="both"/>
        <w:rPr>
          <w:rFonts w:cs="Arial"/>
          <w:sz w:val="20"/>
        </w:rPr>
      </w:pPr>
    </w:p>
    <w:p w:rsidR="008B75C6" w:rsidRPr="005A2461" w:rsidRDefault="008B75C6" w:rsidP="008B75C6">
      <w:pPr>
        <w:pStyle w:val="Sumrio2"/>
        <w:numPr>
          <w:ilvl w:val="2"/>
          <w:numId w:val="10"/>
        </w:numPr>
        <w:jc w:val="left"/>
        <w:rPr>
          <w:rFonts w:cs="Arial"/>
          <w:b/>
          <w:sz w:val="20"/>
        </w:rPr>
      </w:pPr>
      <w:r w:rsidRPr="005A2461">
        <w:rPr>
          <w:rFonts w:cs="Arial"/>
          <w:b/>
          <w:sz w:val="20"/>
        </w:rPr>
        <w:t xml:space="preserve">Envelope n.º 1 – PREGÃO PRESENCIAL SEBRAE/PR </w:t>
      </w:r>
      <w:r w:rsidR="005A2461" w:rsidRPr="005A2461">
        <w:rPr>
          <w:rFonts w:cs="Arial"/>
          <w:b/>
          <w:sz w:val="20"/>
        </w:rPr>
        <w:t xml:space="preserve">n º </w:t>
      </w:r>
      <w:r w:rsidR="00D514B7">
        <w:rPr>
          <w:rFonts w:cs="Arial"/>
          <w:b/>
          <w:sz w:val="20"/>
        </w:rPr>
        <w:t>59</w:t>
      </w:r>
      <w:r w:rsidR="00C1259B">
        <w:rPr>
          <w:rFonts w:cs="Arial"/>
          <w:b/>
          <w:sz w:val="20"/>
        </w:rPr>
        <w:t>/2013</w:t>
      </w:r>
    </w:p>
    <w:p w:rsidR="00A36834" w:rsidRPr="005A2461" w:rsidRDefault="00345201" w:rsidP="008B75C6">
      <w:pPr>
        <w:pStyle w:val="Sumrio2"/>
        <w:numPr>
          <w:ilvl w:val="0"/>
          <w:numId w:val="0"/>
        </w:numPr>
        <w:jc w:val="left"/>
        <w:rPr>
          <w:rFonts w:cs="Arial"/>
          <w:b/>
          <w:sz w:val="20"/>
        </w:rPr>
      </w:pPr>
      <w:r>
        <w:rPr>
          <w:rFonts w:cs="Arial"/>
          <w:b/>
          <w:sz w:val="20"/>
        </w:rPr>
        <w:t>REGISTRO DE PREÇO</w:t>
      </w:r>
      <w:r w:rsidR="00F003F0">
        <w:rPr>
          <w:rFonts w:cs="Arial"/>
          <w:b/>
          <w:sz w:val="20"/>
        </w:rPr>
        <w:t xml:space="preserve"> – </w:t>
      </w:r>
      <w:r w:rsidR="00BF5C22">
        <w:rPr>
          <w:rFonts w:cs="Arial"/>
          <w:b/>
          <w:sz w:val="20"/>
        </w:rPr>
        <w:t xml:space="preserve">AQUISIÇÃO DE </w:t>
      </w:r>
      <w:r w:rsidR="00B8110C">
        <w:rPr>
          <w:rFonts w:cs="Arial"/>
          <w:b/>
          <w:sz w:val="20"/>
        </w:rPr>
        <w:t>TINTAS</w:t>
      </w:r>
      <w:r w:rsidR="003324D5">
        <w:rPr>
          <w:rFonts w:cs="Arial"/>
          <w:b/>
          <w:sz w:val="20"/>
        </w:rPr>
        <w:t xml:space="preserve"> INDUSTRIAIS</w:t>
      </w:r>
      <w:r w:rsidR="00CB7E83">
        <w:rPr>
          <w:rFonts w:cs="Arial"/>
          <w:b/>
          <w:sz w:val="20"/>
        </w:rPr>
        <w:t>.</w:t>
      </w:r>
    </w:p>
    <w:p w:rsidR="008B75C6" w:rsidRPr="005A2461" w:rsidRDefault="008B75C6" w:rsidP="008B75C6">
      <w:pPr>
        <w:pStyle w:val="Sumrio2"/>
        <w:numPr>
          <w:ilvl w:val="0"/>
          <w:numId w:val="0"/>
        </w:numPr>
        <w:jc w:val="left"/>
        <w:rPr>
          <w:rFonts w:cs="Arial"/>
          <w:b/>
          <w:sz w:val="20"/>
        </w:rPr>
      </w:pPr>
      <w:r w:rsidRPr="005A2461">
        <w:rPr>
          <w:rFonts w:cs="Arial"/>
          <w:b/>
          <w:sz w:val="20"/>
        </w:rPr>
        <w:t>Conteúdo: DOCUMENTOS PARA CREDENCIAMENTO</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pStyle w:val="Sumrio2"/>
        <w:numPr>
          <w:ilvl w:val="0"/>
          <w:numId w:val="0"/>
        </w:numPr>
        <w:jc w:val="left"/>
        <w:rPr>
          <w:rFonts w:cs="Arial"/>
          <w:b/>
          <w:sz w:val="20"/>
        </w:rPr>
      </w:pPr>
    </w:p>
    <w:p w:rsidR="008B75C6" w:rsidRPr="005A2461" w:rsidRDefault="008B75C6" w:rsidP="00A36834">
      <w:pPr>
        <w:pStyle w:val="Sumrio2"/>
        <w:numPr>
          <w:ilvl w:val="2"/>
          <w:numId w:val="10"/>
        </w:numPr>
        <w:jc w:val="left"/>
        <w:rPr>
          <w:rFonts w:cs="Arial"/>
          <w:b/>
          <w:sz w:val="20"/>
        </w:rPr>
      </w:pPr>
      <w:r w:rsidRPr="005A2461">
        <w:rPr>
          <w:rFonts w:cs="Arial"/>
          <w:b/>
          <w:sz w:val="20"/>
        </w:rPr>
        <w:t xml:space="preserve">Envelope n.º 2 - PREGÃO PRESENCIAL SEBRAE/PR </w:t>
      </w:r>
      <w:r w:rsidR="005A2461" w:rsidRPr="005A2461">
        <w:rPr>
          <w:rFonts w:cs="Arial"/>
          <w:b/>
          <w:sz w:val="20"/>
        </w:rPr>
        <w:t xml:space="preserve">n º </w:t>
      </w:r>
      <w:r w:rsidR="00D514B7">
        <w:rPr>
          <w:rFonts w:cs="Arial"/>
          <w:b/>
          <w:sz w:val="20"/>
        </w:rPr>
        <w:t>59</w:t>
      </w:r>
      <w:r w:rsidR="00C1259B">
        <w:rPr>
          <w:rFonts w:cs="Arial"/>
          <w:b/>
          <w:sz w:val="20"/>
        </w:rPr>
        <w:t>/2013</w:t>
      </w:r>
    </w:p>
    <w:p w:rsidR="003324D5" w:rsidRPr="005A2461" w:rsidRDefault="003324D5" w:rsidP="003324D5">
      <w:pPr>
        <w:pStyle w:val="Sumrio2"/>
        <w:numPr>
          <w:ilvl w:val="0"/>
          <w:numId w:val="0"/>
        </w:numPr>
        <w:jc w:val="left"/>
        <w:rPr>
          <w:rFonts w:cs="Arial"/>
          <w:b/>
          <w:sz w:val="20"/>
        </w:rPr>
      </w:pPr>
      <w:r w:rsidRPr="005A2461">
        <w:rPr>
          <w:rFonts w:cs="Arial"/>
          <w:b/>
          <w:sz w:val="20"/>
        </w:rPr>
        <w:t>REGISTRO DE PREÇO</w:t>
      </w:r>
      <w:r>
        <w:rPr>
          <w:rFonts w:cs="Arial"/>
          <w:b/>
          <w:sz w:val="20"/>
        </w:rPr>
        <w:t xml:space="preserve"> – AQUISIÇÃO DE TINTAS INDUSTRIAIS.</w:t>
      </w:r>
    </w:p>
    <w:p w:rsidR="008B75C6" w:rsidRPr="005A2461" w:rsidRDefault="008B75C6" w:rsidP="008B75C6">
      <w:pPr>
        <w:pStyle w:val="Sumrio2"/>
        <w:numPr>
          <w:ilvl w:val="0"/>
          <w:numId w:val="0"/>
        </w:numPr>
        <w:jc w:val="left"/>
        <w:rPr>
          <w:rFonts w:cs="Arial"/>
          <w:b/>
          <w:sz w:val="20"/>
        </w:rPr>
      </w:pPr>
      <w:r w:rsidRPr="005A2461">
        <w:rPr>
          <w:rFonts w:cs="Arial"/>
          <w:b/>
          <w:sz w:val="20"/>
        </w:rPr>
        <w:t>Conteúdo: PROPOSTA COMERCIAL</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rPr>
          <w:rFonts w:cs="Arial"/>
          <w:sz w:val="20"/>
        </w:rPr>
      </w:pPr>
    </w:p>
    <w:p w:rsidR="008B75C6" w:rsidRPr="005A2461" w:rsidRDefault="008A3168" w:rsidP="008B75C6">
      <w:pPr>
        <w:pStyle w:val="Sumrio2"/>
        <w:numPr>
          <w:ilvl w:val="2"/>
          <w:numId w:val="10"/>
        </w:numPr>
        <w:jc w:val="left"/>
        <w:rPr>
          <w:rFonts w:cs="Arial"/>
          <w:b/>
          <w:sz w:val="20"/>
        </w:rPr>
      </w:pPr>
      <w:r w:rsidRPr="005A2461">
        <w:rPr>
          <w:rFonts w:cs="Arial"/>
          <w:b/>
          <w:sz w:val="20"/>
        </w:rPr>
        <w:t>Envelope n.º 3</w:t>
      </w:r>
      <w:r w:rsidR="008B75C6" w:rsidRPr="005A2461">
        <w:rPr>
          <w:rFonts w:cs="Arial"/>
          <w:b/>
          <w:sz w:val="20"/>
        </w:rPr>
        <w:t xml:space="preserve"> - PREGÃO PRESENCIAL SEBRAE/PR </w:t>
      </w:r>
      <w:r w:rsidR="005A2461" w:rsidRPr="005A2461">
        <w:rPr>
          <w:rFonts w:cs="Arial"/>
          <w:b/>
          <w:sz w:val="20"/>
        </w:rPr>
        <w:t xml:space="preserve">n º </w:t>
      </w:r>
      <w:r w:rsidR="00D514B7">
        <w:rPr>
          <w:rFonts w:cs="Arial"/>
          <w:b/>
          <w:sz w:val="20"/>
        </w:rPr>
        <w:t>59</w:t>
      </w:r>
      <w:r w:rsidR="00C1259B">
        <w:rPr>
          <w:rFonts w:cs="Arial"/>
          <w:b/>
          <w:sz w:val="20"/>
        </w:rPr>
        <w:t>/2013</w:t>
      </w:r>
    </w:p>
    <w:p w:rsidR="003324D5" w:rsidRPr="005A2461" w:rsidRDefault="003324D5" w:rsidP="003324D5">
      <w:pPr>
        <w:pStyle w:val="Sumrio2"/>
        <w:numPr>
          <w:ilvl w:val="0"/>
          <w:numId w:val="0"/>
        </w:numPr>
        <w:jc w:val="left"/>
        <w:rPr>
          <w:rFonts w:cs="Arial"/>
          <w:b/>
          <w:sz w:val="20"/>
        </w:rPr>
      </w:pPr>
      <w:r w:rsidRPr="005A2461">
        <w:rPr>
          <w:rFonts w:cs="Arial"/>
          <w:b/>
          <w:sz w:val="20"/>
        </w:rPr>
        <w:t>REGISTRO DE PREÇO</w:t>
      </w:r>
      <w:r>
        <w:rPr>
          <w:rFonts w:cs="Arial"/>
          <w:b/>
          <w:sz w:val="20"/>
        </w:rPr>
        <w:t xml:space="preserve"> – AQUISIÇÃO DE TINTAS INDUSTRIAIS.</w:t>
      </w:r>
    </w:p>
    <w:p w:rsidR="008B75C6" w:rsidRPr="002C3CBB" w:rsidRDefault="008B75C6" w:rsidP="008B75C6">
      <w:pPr>
        <w:pStyle w:val="Sumrio2"/>
        <w:numPr>
          <w:ilvl w:val="0"/>
          <w:numId w:val="0"/>
        </w:numPr>
        <w:jc w:val="left"/>
        <w:rPr>
          <w:rFonts w:cs="Arial"/>
          <w:b/>
          <w:sz w:val="20"/>
        </w:rPr>
      </w:pPr>
      <w:r w:rsidRPr="001F48BF">
        <w:rPr>
          <w:rFonts w:cs="Arial"/>
          <w:b/>
          <w:sz w:val="20"/>
        </w:rPr>
        <w:t>Conteúdo: DOCUMENTAÇÃO PARA HABILITAÇÃO</w:t>
      </w:r>
    </w:p>
    <w:p w:rsidR="008B75C6" w:rsidRPr="002C3CBB" w:rsidRDefault="008B75C6" w:rsidP="008B75C6">
      <w:pPr>
        <w:pStyle w:val="Sumrio2"/>
        <w:numPr>
          <w:ilvl w:val="0"/>
          <w:numId w:val="0"/>
        </w:numPr>
        <w:jc w:val="left"/>
        <w:rPr>
          <w:rFonts w:cs="Arial"/>
          <w:b/>
          <w:sz w:val="20"/>
        </w:rPr>
      </w:pPr>
      <w:r w:rsidRPr="002C3CBB">
        <w:rPr>
          <w:rFonts w:cs="Arial"/>
          <w:b/>
          <w:sz w:val="20"/>
        </w:rPr>
        <w:t>Dia e horário de abertura do envelope</w:t>
      </w:r>
    </w:p>
    <w:p w:rsidR="00CD56C4" w:rsidRDefault="008B75C6" w:rsidP="008B75C6">
      <w:pPr>
        <w:pStyle w:val="Sumrio2"/>
        <w:numPr>
          <w:ilvl w:val="0"/>
          <w:numId w:val="0"/>
        </w:numPr>
        <w:jc w:val="left"/>
        <w:rPr>
          <w:rFonts w:cs="Arial"/>
          <w:b/>
          <w:sz w:val="20"/>
        </w:rPr>
      </w:pPr>
      <w:r w:rsidRPr="002C3CBB">
        <w:rPr>
          <w:rFonts w:cs="Arial"/>
          <w:b/>
          <w:sz w:val="20"/>
        </w:rPr>
        <w:t>Empresa: (citar, por extenso, nome e endereço da empresa LICITANTE)</w:t>
      </w:r>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3" w:name="_Toc234232170"/>
      <w:bookmarkStart w:id="14" w:name="_Toc368301334"/>
      <w:r>
        <w:rPr>
          <w:rFonts w:cs="Arial"/>
          <w:sz w:val="20"/>
        </w:rPr>
        <w:t>DA DOCUMENTAÇÃO DO ENVELOPE N° 1 – DOCUMENTOS PARA CREDENCIAMENTO</w:t>
      </w:r>
      <w:bookmarkEnd w:id="13"/>
      <w:bookmarkEnd w:id="14"/>
    </w:p>
    <w:p w:rsidR="00BE26CD" w:rsidRDefault="00BE26CD" w:rsidP="00BE26CD">
      <w:pPr>
        <w:pStyle w:val="Sumrio2"/>
        <w:numPr>
          <w:ilvl w:val="1"/>
          <w:numId w:val="8"/>
        </w:numPr>
        <w:rPr>
          <w:rFonts w:cs="Arial"/>
          <w:sz w:val="20"/>
        </w:rPr>
      </w:pPr>
      <w:r w:rsidRPr="002C3CBB">
        <w:rPr>
          <w:rFonts w:cs="Arial"/>
          <w:sz w:val="20"/>
        </w:rPr>
        <w:t>Para que as licitantes possam se manifestar durante as fases do procedimento licitatório, poderão credenciar um representante, obedecendo aos seguintes critérios</w:t>
      </w:r>
      <w:r>
        <w:rPr>
          <w:rFonts w:cs="Arial"/>
          <w:sz w:val="20"/>
        </w:rPr>
        <w:t>:</w:t>
      </w:r>
    </w:p>
    <w:p w:rsidR="00BE26CD" w:rsidRDefault="00BE26CD" w:rsidP="00BE26CD">
      <w:pPr>
        <w:pStyle w:val="Sumrio2"/>
        <w:numPr>
          <w:ilvl w:val="0"/>
          <w:numId w:val="0"/>
        </w:numPr>
        <w:rPr>
          <w:rFonts w:cs="Arial"/>
          <w:b/>
          <w:color w:val="FF0000"/>
          <w:sz w:val="20"/>
        </w:rPr>
      </w:pPr>
    </w:p>
    <w:p w:rsidR="00BE26CD" w:rsidRPr="0089261D" w:rsidRDefault="00BE26CD" w:rsidP="00BE26CD">
      <w:pPr>
        <w:pStyle w:val="Sumrio2"/>
        <w:numPr>
          <w:ilvl w:val="2"/>
          <w:numId w:val="8"/>
        </w:numPr>
        <w:rPr>
          <w:rFonts w:cs="Arial"/>
          <w:sz w:val="20"/>
        </w:rPr>
      </w:pPr>
      <w:r>
        <w:rPr>
          <w:rFonts w:cs="Arial"/>
          <w:sz w:val="20"/>
        </w:rPr>
        <w:t>Sendo o</w:t>
      </w:r>
      <w:r w:rsidRPr="0089261D">
        <w:rPr>
          <w:rFonts w:cs="Arial"/>
          <w:sz w:val="20"/>
        </w:rPr>
        <w:t xml:space="preserve"> representante legal, deverão ser apresentados:</w:t>
      </w:r>
    </w:p>
    <w:p w:rsidR="00BE26CD" w:rsidRDefault="00BE26CD" w:rsidP="00BE26CD">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w:t>
      </w:r>
      <w:r>
        <w:rPr>
          <w:rFonts w:cs="Arial"/>
          <w:sz w:val="20"/>
        </w:rPr>
        <w:t xml:space="preserve">de representação da </w:t>
      </w:r>
      <w:r w:rsidRPr="0089261D">
        <w:rPr>
          <w:rFonts w:cs="Arial"/>
          <w:sz w:val="20"/>
        </w:rPr>
        <w:t>licitante, caso não conste em nenhum dos documentos anteriores;</w:t>
      </w:r>
    </w:p>
    <w:p w:rsidR="00BE26CD" w:rsidRPr="0089261D" w:rsidRDefault="00BE26CD" w:rsidP="00BE26CD">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BE26CD" w:rsidRPr="0089261D" w:rsidRDefault="00BE26CD" w:rsidP="00BE26CD">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BE26CD" w:rsidRPr="0089261D" w:rsidRDefault="00BE26CD" w:rsidP="00BE26CD">
      <w:pPr>
        <w:jc w:val="both"/>
        <w:rPr>
          <w:rFonts w:cs="Arial"/>
          <w:sz w:val="20"/>
        </w:rPr>
      </w:pPr>
    </w:p>
    <w:p w:rsidR="00BE26CD" w:rsidRPr="0089261D" w:rsidRDefault="00BE26CD" w:rsidP="00BE26CD">
      <w:pPr>
        <w:pStyle w:val="Sumrio2"/>
        <w:numPr>
          <w:ilvl w:val="2"/>
          <w:numId w:val="8"/>
        </w:numPr>
        <w:rPr>
          <w:rFonts w:cs="Arial"/>
          <w:sz w:val="20"/>
        </w:rPr>
      </w:pPr>
      <w:r w:rsidRPr="0089261D">
        <w:rPr>
          <w:rFonts w:cs="Arial"/>
          <w:sz w:val="20"/>
        </w:rPr>
        <w:t>Sendo procurador da licitante, deverão ser apresentados:</w:t>
      </w:r>
    </w:p>
    <w:p w:rsidR="00BE26CD" w:rsidRPr="0089261D" w:rsidRDefault="00BE26CD" w:rsidP="00BE26CD">
      <w:pPr>
        <w:numPr>
          <w:ilvl w:val="0"/>
          <w:numId w:val="9"/>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representa</w:t>
      </w:r>
      <w:r>
        <w:rPr>
          <w:rFonts w:cs="Arial"/>
          <w:sz w:val="20"/>
        </w:rPr>
        <w:t>ção</w:t>
      </w:r>
      <w:r w:rsidRPr="0089261D">
        <w:rPr>
          <w:rFonts w:cs="Arial"/>
          <w:sz w:val="20"/>
        </w:rPr>
        <w:t xml:space="preserve"> </w:t>
      </w:r>
      <w:r>
        <w:rPr>
          <w:rFonts w:cs="Arial"/>
          <w:sz w:val="20"/>
        </w:rPr>
        <w:t>d</w:t>
      </w:r>
      <w:r w:rsidRPr="0089261D">
        <w:rPr>
          <w:rFonts w:cs="Arial"/>
          <w:sz w:val="20"/>
        </w:rPr>
        <w:t>a licitante, caso não conste em nenhum dos documentos anteriores;</w:t>
      </w:r>
    </w:p>
    <w:p w:rsidR="00BE26CD" w:rsidRDefault="00BE26CD" w:rsidP="00BE26CD">
      <w:pPr>
        <w:numPr>
          <w:ilvl w:val="0"/>
          <w:numId w:val="9"/>
        </w:numPr>
        <w:jc w:val="both"/>
        <w:rPr>
          <w:rFonts w:cs="Arial"/>
          <w:sz w:val="20"/>
        </w:rPr>
      </w:pPr>
      <w:proofErr w:type="gramStart"/>
      <w:r w:rsidRPr="0089261D">
        <w:rPr>
          <w:rFonts w:cs="Arial"/>
          <w:sz w:val="20"/>
        </w:rPr>
        <w:t>original</w:t>
      </w:r>
      <w:proofErr w:type="gramEnd"/>
      <w:r w:rsidRPr="0089261D">
        <w:rPr>
          <w:rFonts w:cs="Arial"/>
          <w:sz w:val="20"/>
        </w:rPr>
        <w:t xml:space="preserve"> ou cópia autenticada de instrumento público ou particular de procuração, est</w:t>
      </w:r>
      <w:r>
        <w:rPr>
          <w:rFonts w:cs="Arial"/>
          <w:sz w:val="20"/>
        </w:rPr>
        <w:t>e</w:t>
      </w:r>
      <w:r w:rsidRPr="0089261D">
        <w:rPr>
          <w:rFonts w:cs="Arial"/>
          <w:sz w:val="20"/>
        </w:rPr>
        <w:t xml:space="preserve"> co</w:t>
      </w:r>
      <w:r>
        <w:rPr>
          <w:rFonts w:cs="Arial"/>
          <w:sz w:val="20"/>
        </w:rPr>
        <w:t xml:space="preserve">m firma reconhecida em cartório, </w:t>
      </w:r>
      <w:r>
        <w:rPr>
          <w:rFonts w:cs="Arial"/>
          <w:b/>
          <w:sz w:val="20"/>
        </w:rPr>
        <w:t>com poderes especiais para formulação de ofertas e lances verbais em processos de licitação</w:t>
      </w:r>
      <w:r w:rsidRPr="003324D5">
        <w:rPr>
          <w:rFonts w:cs="Arial"/>
          <w:sz w:val="20"/>
        </w:rPr>
        <w:t>;</w:t>
      </w:r>
    </w:p>
    <w:p w:rsidR="00BE26CD" w:rsidRPr="0089261D" w:rsidRDefault="00BE26CD" w:rsidP="00BE26CD">
      <w:pPr>
        <w:pStyle w:val="Sumrio2"/>
        <w:numPr>
          <w:ilvl w:val="0"/>
          <w:numId w:val="9"/>
        </w:numPr>
        <w:rPr>
          <w:rFonts w:cs="Arial"/>
          <w:sz w:val="20"/>
        </w:rPr>
      </w:pPr>
      <w:proofErr w:type="gramStart"/>
      <w:r w:rsidRPr="0089261D">
        <w:rPr>
          <w:rFonts w:cs="Arial"/>
          <w:sz w:val="20"/>
        </w:rPr>
        <w:lastRenderedPageBreak/>
        <w:t>documento</w:t>
      </w:r>
      <w:proofErr w:type="gramEnd"/>
      <w:r w:rsidRPr="0089261D">
        <w:rPr>
          <w:rFonts w:cs="Arial"/>
          <w:sz w:val="20"/>
        </w:rPr>
        <w:t xml:space="preserve"> com foto que comprove a identidade do </w:t>
      </w:r>
      <w:r>
        <w:rPr>
          <w:rFonts w:cs="Arial"/>
          <w:sz w:val="20"/>
        </w:rPr>
        <w:t>procurador</w:t>
      </w:r>
      <w:r w:rsidRPr="0089261D">
        <w:rPr>
          <w:rFonts w:cs="Arial"/>
          <w:sz w:val="20"/>
        </w:rPr>
        <w:t>.</w:t>
      </w:r>
    </w:p>
    <w:p w:rsidR="00BE26CD" w:rsidRPr="002C3CBB" w:rsidRDefault="00BE26CD" w:rsidP="00BE26CD">
      <w:pPr>
        <w:ind w:right="12"/>
        <w:jc w:val="both"/>
        <w:rPr>
          <w:rFonts w:cs="Arial"/>
          <w:b/>
          <w:sz w:val="20"/>
        </w:rPr>
      </w:pPr>
    </w:p>
    <w:p w:rsidR="00BE26CD" w:rsidRPr="002C3CBB" w:rsidRDefault="00BE26CD" w:rsidP="00BE26CD">
      <w:pPr>
        <w:pStyle w:val="Sumrio2"/>
        <w:numPr>
          <w:ilvl w:val="1"/>
          <w:numId w:val="8"/>
        </w:numPr>
        <w:rPr>
          <w:rFonts w:cs="Arial"/>
          <w:sz w:val="20"/>
        </w:rPr>
      </w:pPr>
      <w:r w:rsidRPr="002C3CBB">
        <w:rPr>
          <w:rFonts w:cs="Arial"/>
          <w:sz w:val="20"/>
        </w:rPr>
        <w:t>Os documentos de credenciamento deverão ser entregues à Comissão de Licitação dentro do envelope n.° 1, os quais, exceto o de identidade</w:t>
      </w:r>
      <w:r w:rsidR="003324D5">
        <w:rPr>
          <w:rFonts w:cs="Arial"/>
          <w:sz w:val="20"/>
        </w:rPr>
        <w:t xml:space="preserve"> original</w:t>
      </w:r>
      <w:r w:rsidRPr="002C3CBB">
        <w:rPr>
          <w:rFonts w:cs="Arial"/>
          <w:sz w:val="20"/>
        </w:rPr>
        <w:t>, não serão devolvidos</w:t>
      </w:r>
      <w:r>
        <w:rPr>
          <w:rFonts w:cs="Arial"/>
          <w:sz w:val="20"/>
        </w:rPr>
        <w:t xml:space="preserve"> e passarão a integrar o respectivo</w:t>
      </w:r>
      <w:r w:rsidRPr="002C3CBB">
        <w:rPr>
          <w:rFonts w:cs="Arial"/>
          <w:sz w:val="20"/>
        </w:rPr>
        <w:t xml:space="preserve"> processo. </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 xml:space="preserve">Cada licitante credenciará apenas </w:t>
      </w:r>
      <w:r>
        <w:rPr>
          <w:rFonts w:cs="Arial"/>
          <w:sz w:val="20"/>
        </w:rPr>
        <w:t>1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BE26CD" w:rsidRPr="002C3CBB" w:rsidRDefault="00BE26CD" w:rsidP="00BE26CD">
      <w:pPr>
        <w:pStyle w:val="Sumrio2"/>
        <w:numPr>
          <w:ilvl w:val="0"/>
          <w:numId w:val="0"/>
        </w:numPr>
        <w:rPr>
          <w:rFonts w:cs="Arial"/>
          <w:sz w:val="20"/>
        </w:rPr>
      </w:pPr>
    </w:p>
    <w:p w:rsidR="00BE26CD" w:rsidRPr="0089261D" w:rsidRDefault="00BE26CD" w:rsidP="00BE26CD">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Pr>
          <w:rFonts w:cs="Arial"/>
          <w:sz w:val="20"/>
        </w:rPr>
        <w:t xml:space="preserve"> de habilitação e proposta</w:t>
      </w:r>
      <w:r w:rsidRPr="002C3CBB">
        <w:rPr>
          <w:rFonts w:cs="Arial"/>
          <w:sz w:val="20"/>
        </w:rPr>
        <w:t>.</w:t>
      </w:r>
    </w:p>
    <w:p w:rsidR="00BE26CD" w:rsidRPr="002C3CBB" w:rsidRDefault="00BE26CD" w:rsidP="00BE26CD">
      <w:pPr>
        <w:rPr>
          <w:rFonts w:cs="Arial"/>
          <w:sz w:val="20"/>
        </w:rPr>
      </w:pPr>
    </w:p>
    <w:p w:rsidR="00BE26CD" w:rsidRPr="008C0902" w:rsidRDefault="00BE26CD" w:rsidP="00BE26CD">
      <w:pPr>
        <w:pStyle w:val="Sumrio2"/>
        <w:numPr>
          <w:ilvl w:val="1"/>
          <w:numId w:val="8"/>
        </w:numPr>
        <w:rPr>
          <w:rFonts w:cs="Arial"/>
          <w:sz w:val="20"/>
        </w:rPr>
      </w:pPr>
      <w:r w:rsidRPr="008C0902">
        <w:rPr>
          <w:rFonts w:cs="Arial"/>
          <w:sz w:val="20"/>
        </w:rPr>
        <w:t>Fica assegurada às licitantes, a qualquer tempo, mediante juntada dos documentos previstos neste item, a possibilidade de indicação ou substituição do seu representante junto ao processo.</w:t>
      </w:r>
    </w:p>
    <w:p w:rsidR="00BE26CD" w:rsidRDefault="00BE26CD" w:rsidP="00BE26CD">
      <w:pPr>
        <w:rPr>
          <w:highlight w:val="yellow"/>
        </w:rPr>
      </w:pPr>
    </w:p>
    <w:p w:rsidR="00BE26CD" w:rsidRPr="00C87F02" w:rsidRDefault="00BE26CD" w:rsidP="00BE26CD">
      <w:pPr>
        <w:autoSpaceDE w:val="0"/>
        <w:autoSpaceDN w:val="0"/>
        <w:adjustRightInd w:val="0"/>
        <w:jc w:val="both"/>
        <w:rPr>
          <w:rFonts w:cs="Arial"/>
          <w:b/>
          <w:bCs/>
          <w:sz w:val="20"/>
        </w:rPr>
      </w:pPr>
      <w:r>
        <w:rPr>
          <w:rFonts w:cs="Arial"/>
          <w:b/>
          <w:bCs/>
          <w:sz w:val="20"/>
        </w:rPr>
        <w:t xml:space="preserve">6.7 </w:t>
      </w:r>
      <w:r>
        <w:rPr>
          <w:rFonts w:cs="Arial"/>
          <w:sz w:val="20"/>
        </w:rPr>
        <w:t xml:space="preserve">Apresentar, fora do envelope do credenciamento, o </w:t>
      </w:r>
      <w:r w:rsidRPr="003324D5">
        <w:rPr>
          <w:rFonts w:cs="Arial"/>
          <w:b/>
          <w:sz w:val="20"/>
          <w:u w:val="single"/>
        </w:rPr>
        <w:t>formulário</w:t>
      </w:r>
      <w:r>
        <w:rPr>
          <w:rFonts w:cs="Arial"/>
          <w:sz w:val="20"/>
        </w:rPr>
        <w:t xml:space="preserve"> previsto no </w:t>
      </w:r>
      <w:r>
        <w:rPr>
          <w:rFonts w:cs="Arial"/>
          <w:b/>
          <w:bCs/>
          <w:sz w:val="20"/>
        </w:rPr>
        <w:t xml:space="preserve">ANEXO VII, </w:t>
      </w:r>
      <w:r>
        <w:rPr>
          <w:rFonts w:cs="Arial"/>
          <w:sz w:val="20"/>
        </w:rPr>
        <w:t>devidamente preenchido. Caso o mesmo não seja entregue, a Comissão de Licitação o</w:t>
      </w:r>
      <w:r>
        <w:rPr>
          <w:rFonts w:cs="Arial"/>
          <w:b/>
          <w:bCs/>
          <w:sz w:val="20"/>
        </w:rPr>
        <w:t xml:space="preserve"> </w:t>
      </w:r>
      <w:r>
        <w:rPr>
          <w:rFonts w:cs="Arial"/>
          <w:sz w:val="20"/>
        </w:rPr>
        <w:t>disponibilizará para preenchimento antes do início da abertura dos envelopes.</w:t>
      </w:r>
    </w:p>
    <w:p w:rsidR="00BE26CD" w:rsidRPr="00F90870" w:rsidRDefault="00BE26CD" w:rsidP="00BE26CD">
      <w:pPr>
        <w:rPr>
          <w:highlight w:val="yellow"/>
        </w:rPr>
      </w:pPr>
    </w:p>
    <w:p w:rsidR="00BE26CD" w:rsidRPr="00AD35C7" w:rsidRDefault="00BE26CD" w:rsidP="00BE26CD">
      <w:pPr>
        <w:autoSpaceDE w:val="0"/>
        <w:autoSpaceDN w:val="0"/>
        <w:adjustRightInd w:val="0"/>
        <w:jc w:val="both"/>
        <w:rPr>
          <w:rFonts w:cs="Arial"/>
          <w:b/>
          <w:bCs/>
          <w:sz w:val="20"/>
        </w:rPr>
      </w:pPr>
      <w:proofErr w:type="gramStart"/>
      <w:r w:rsidRPr="008C0902">
        <w:rPr>
          <w:rFonts w:cs="Arial"/>
          <w:b/>
          <w:bCs/>
          <w:sz w:val="20"/>
        </w:rPr>
        <w:t>6.8 PARTICIPAÇÃO</w:t>
      </w:r>
      <w:proofErr w:type="gramEnd"/>
      <w:r w:rsidRPr="008C0902">
        <w:rPr>
          <w:rFonts w:cs="Arial"/>
          <w:b/>
          <w:bCs/>
          <w:sz w:val="20"/>
        </w:rPr>
        <w:t xml:space="preserve"> DE MICROEMPRESA E EMPRESAS DE PEQUENO PORTE</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 xml:space="preserve">123 de 14 de dezembro de 2006, deverão apresentar </w:t>
      </w:r>
      <w:r w:rsidRPr="003324D5">
        <w:rPr>
          <w:rFonts w:cs="Arial"/>
          <w:b/>
          <w:sz w:val="20"/>
          <w:u w:val="single"/>
        </w:rPr>
        <w:t>declaração</w:t>
      </w:r>
      <w:r w:rsidRPr="00AD35C7">
        <w:rPr>
          <w:rFonts w:cs="Arial"/>
          <w:sz w:val="20"/>
        </w:rPr>
        <w:t xml:space="preserve"> nos termos</w:t>
      </w:r>
      <w:r>
        <w:rPr>
          <w:rFonts w:cs="Arial"/>
          <w:sz w:val="20"/>
        </w:rPr>
        <w:t xml:space="preserve"> </w:t>
      </w:r>
      <w:r w:rsidRPr="00AD35C7">
        <w:rPr>
          <w:rFonts w:cs="Arial"/>
          <w:sz w:val="20"/>
        </w:rPr>
        <w:t xml:space="preserve">do </w:t>
      </w:r>
      <w:r w:rsidRPr="005A17CB">
        <w:rPr>
          <w:rFonts w:cs="Arial"/>
          <w:b/>
          <w:bCs/>
          <w:sz w:val="20"/>
        </w:rPr>
        <w:t>ANEXO V,</w:t>
      </w:r>
      <w:r w:rsidRPr="00AD35C7">
        <w:rPr>
          <w:rFonts w:cs="Arial"/>
          <w:b/>
          <w:bCs/>
          <w:sz w:val="20"/>
        </w:rPr>
        <w:t xml:space="preserve"> </w:t>
      </w:r>
      <w:r w:rsidRPr="00AD35C7">
        <w:rPr>
          <w:rFonts w:cs="Arial"/>
          <w:sz w:val="20"/>
        </w:rPr>
        <w:t xml:space="preserve">ou outro documento que comprove </w:t>
      </w:r>
      <w:r>
        <w:rPr>
          <w:rFonts w:cs="Arial"/>
          <w:sz w:val="20"/>
        </w:rPr>
        <w:t>tal condição</w:t>
      </w:r>
      <w:r w:rsidRPr="00AD35C7">
        <w:rPr>
          <w:rFonts w:cs="Arial"/>
          <w:sz w:val="20"/>
        </w:rPr>
        <w:t>, no momento do credenciamento.</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 xml:space="preserve">A não apresentação da declaração ou outro documento </w:t>
      </w:r>
      <w:r>
        <w:rPr>
          <w:rFonts w:cs="Arial"/>
          <w:sz w:val="20"/>
        </w:rPr>
        <w:t xml:space="preserve">que comprove a condição da licitante  como </w:t>
      </w:r>
      <w:r w:rsidRPr="00AD35C7">
        <w:rPr>
          <w:rFonts w:cs="Arial"/>
          <w:sz w:val="20"/>
        </w:rPr>
        <w:t>microempresa ou empresa de pequeno porte no momento do</w:t>
      </w:r>
      <w:r>
        <w:rPr>
          <w:rFonts w:cs="Arial"/>
          <w:sz w:val="20"/>
        </w:rPr>
        <w:t xml:space="preserve"> </w:t>
      </w:r>
      <w:r w:rsidRPr="00AD35C7">
        <w:rPr>
          <w:rFonts w:cs="Arial"/>
          <w:sz w:val="20"/>
        </w:rPr>
        <w:t>credenciamento implicará em perda do direito de preferência.</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w:t>
      </w:r>
      <w:r w:rsidRPr="00AD35C7">
        <w:rPr>
          <w:rFonts w:cs="Arial"/>
          <w:sz w:val="20"/>
        </w:rPr>
        <w:t xml:space="preserve">os benefícios </w:t>
      </w:r>
      <w:r>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w:t>
      </w:r>
      <w:r w:rsidR="00E41E9D">
        <w:rPr>
          <w:rFonts w:cs="Arial"/>
          <w:sz w:val="20"/>
        </w:rPr>
        <w:t>á</w:t>
      </w:r>
      <w:r w:rsidRPr="00AD35C7">
        <w:rPr>
          <w:rFonts w:cs="Arial"/>
          <w:sz w:val="20"/>
        </w:rPr>
        <w:t xml:space="preserve"> o crime de que trata 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w:t>
      </w:r>
      <w:r>
        <w:rPr>
          <w:rFonts w:cs="Arial"/>
          <w:sz w:val="20"/>
        </w:rPr>
        <w:t>o</w:t>
      </w:r>
      <w:r w:rsidRPr="00AD35C7">
        <w:rPr>
          <w:rFonts w:cs="Arial"/>
          <w:sz w:val="20"/>
        </w:rPr>
        <w:t xml:space="preserve">s </w:t>
      </w:r>
      <w:r>
        <w:rPr>
          <w:rFonts w:cs="Arial"/>
          <w:sz w:val="20"/>
        </w:rPr>
        <w:t xml:space="preserve">tipos </w:t>
      </w:r>
      <w:r w:rsidRPr="00AD35C7">
        <w:rPr>
          <w:rFonts w:cs="Arial"/>
          <w:sz w:val="20"/>
        </w:rPr>
        <w:t>penais e da</w:t>
      </w:r>
      <w:r>
        <w:rPr>
          <w:rFonts w:cs="Arial"/>
          <w:sz w:val="20"/>
        </w:rPr>
        <w:t xml:space="preserve"> aplicação de </w:t>
      </w:r>
      <w:r w:rsidRPr="00AD35C7">
        <w:rPr>
          <w:rFonts w:cs="Arial"/>
          <w:sz w:val="20"/>
        </w:rPr>
        <w:t>sanção prevista neste Instrumento Convocatório.</w:t>
      </w:r>
    </w:p>
    <w:p w:rsidR="00BE26CD" w:rsidRDefault="00BE26CD" w:rsidP="00BE26CD">
      <w:pPr>
        <w:autoSpaceDE w:val="0"/>
        <w:autoSpaceDN w:val="0"/>
        <w:adjustRightInd w:val="0"/>
        <w:jc w:val="both"/>
        <w:rPr>
          <w:rFonts w:cs="Arial"/>
          <w:b/>
          <w:bCs/>
          <w:sz w:val="20"/>
        </w:rPr>
      </w:pPr>
    </w:p>
    <w:p w:rsidR="00BE26CD" w:rsidRDefault="00BE26CD" w:rsidP="00BE26CD">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momento do credenciamento, dentro do envelope nº 1.</w:t>
      </w:r>
    </w:p>
    <w:p w:rsidR="00CD56C4" w:rsidRDefault="00CD56C4"/>
    <w:p w:rsidR="009E49B7" w:rsidRPr="00B8016A" w:rsidRDefault="00CD56C4" w:rsidP="00B8016A">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43868686"/>
      <w:bookmarkStart w:id="16" w:name="_Toc76879387"/>
      <w:bookmarkStart w:id="17" w:name="_Toc116291716"/>
      <w:bookmarkStart w:id="18" w:name="_Toc368301335"/>
      <w:r>
        <w:rPr>
          <w:rFonts w:cs="Arial"/>
          <w:sz w:val="20"/>
        </w:rPr>
        <w:t>DA DOCUMENTAÇÃO DO ENVELOPE N° 2 – PROPOSTA</w:t>
      </w:r>
      <w:bookmarkEnd w:id="15"/>
      <w:bookmarkEnd w:id="16"/>
      <w:bookmarkEnd w:id="17"/>
      <w:bookmarkEnd w:id="18"/>
    </w:p>
    <w:p w:rsidR="00B8016A" w:rsidRDefault="00223EC4" w:rsidP="00B8016A">
      <w:pPr>
        <w:pStyle w:val="Sumrio2"/>
        <w:numPr>
          <w:ilvl w:val="1"/>
          <w:numId w:val="11"/>
        </w:numPr>
        <w:rPr>
          <w:rFonts w:cs="Arial"/>
          <w:sz w:val="20"/>
        </w:rPr>
      </w:pPr>
      <w:r>
        <w:rPr>
          <w:rFonts w:cs="Arial"/>
          <w:sz w:val="20"/>
        </w:rPr>
        <w:t xml:space="preserve">   </w:t>
      </w:r>
      <w:r w:rsidRPr="002C131F">
        <w:rPr>
          <w:rFonts w:cs="Arial"/>
          <w:sz w:val="20"/>
        </w:rPr>
        <w:t>O envelope n.º 2 deverá se</w:t>
      </w:r>
      <w:r>
        <w:rPr>
          <w:rFonts w:cs="Arial"/>
          <w:sz w:val="20"/>
        </w:rPr>
        <w:t xml:space="preserve">r apresentado conforme </w:t>
      </w:r>
      <w:r w:rsidR="00DF1FD1">
        <w:rPr>
          <w:rFonts w:cs="Arial"/>
          <w:sz w:val="20"/>
        </w:rPr>
        <w:t>estabelecido n</w:t>
      </w:r>
      <w:r>
        <w:rPr>
          <w:rFonts w:cs="Arial"/>
          <w:sz w:val="20"/>
        </w:rPr>
        <w:t xml:space="preserve">o subitem n.º 5.1.2 </w:t>
      </w:r>
      <w:r w:rsidRPr="002C131F">
        <w:rPr>
          <w:rFonts w:cs="Arial"/>
          <w:sz w:val="20"/>
        </w:rPr>
        <w:t xml:space="preserve">deste edital, </w:t>
      </w:r>
      <w:r w:rsidRPr="00DC2EF8">
        <w:rPr>
          <w:rFonts w:cs="Arial"/>
          <w:sz w:val="20"/>
        </w:rPr>
        <w:t>trazendo em seu interior a</w:t>
      </w:r>
      <w:r>
        <w:rPr>
          <w:rFonts w:cs="Arial"/>
          <w:sz w:val="20"/>
        </w:rPr>
        <w:t xml:space="preserve"> </w:t>
      </w:r>
      <w:r w:rsidRPr="00223EC4">
        <w:rPr>
          <w:rFonts w:cs="Arial"/>
          <w:b/>
          <w:sz w:val="20"/>
        </w:rPr>
        <w:t>(i)</w:t>
      </w:r>
      <w:r w:rsidRPr="00DC2EF8">
        <w:rPr>
          <w:rFonts w:cs="Arial"/>
          <w:sz w:val="20"/>
        </w:rPr>
        <w:t xml:space="preserve"> </w:t>
      </w:r>
      <w:r w:rsidRPr="00124242">
        <w:rPr>
          <w:rFonts w:cs="Arial"/>
          <w:sz w:val="20"/>
        </w:rPr>
        <w:t>Proposta Comercial</w:t>
      </w:r>
      <w:r w:rsidRPr="00DC2EF8">
        <w:rPr>
          <w:rFonts w:cs="Arial"/>
          <w:sz w:val="20"/>
        </w:rPr>
        <w:t xml:space="preserve"> e</w:t>
      </w:r>
      <w:r>
        <w:rPr>
          <w:rFonts w:cs="Arial"/>
          <w:sz w:val="20"/>
        </w:rPr>
        <w:t xml:space="preserve"> o </w:t>
      </w:r>
      <w:r w:rsidRPr="00223EC4">
        <w:rPr>
          <w:rFonts w:cs="Arial"/>
          <w:b/>
          <w:sz w:val="20"/>
        </w:rPr>
        <w:t>(</w:t>
      </w:r>
      <w:proofErr w:type="gramStart"/>
      <w:r w:rsidRPr="00223EC4">
        <w:rPr>
          <w:rFonts w:cs="Arial"/>
          <w:b/>
          <w:sz w:val="20"/>
        </w:rPr>
        <w:t>ii</w:t>
      </w:r>
      <w:proofErr w:type="gramEnd"/>
      <w:r w:rsidRPr="00223EC4">
        <w:rPr>
          <w:rFonts w:cs="Arial"/>
          <w:b/>
          <w:sz w:val="20"/>
        </w:rPr>
        <w:t>)</w:t>
      </w:r>
      <w:r>
        <w:rPr>
          <w:rFonts w:cs="Arial"/>
          <w:sz w:val="20"/>
        </w:rPr>
        <w:t xml:space="preserve"> </w:t>
      </w:r>
      <w:r w:rsidRPr="00124242">
        <w:rPr>
          <w:rFonts w:cs="Arial"/>
          <w:sz w:val="20"/>
        </w:rPr>
        <w:t>Termo de Declaração</w:t>
      </w:r>
      <w:r w:rsidRPr="00DC2EF8">
        <w:rPr>
          <w:rFonts w:cs="Arial"/>
          <w:sz w:val="20"/>
        </w:rPr>
        <w:t xml:space="preserve">, conforme modelos dos </w:t>
      </w:r>
      <w:r w:rsidRPr="00223EC4">
        <w:rPr>
          <w:rFonts w:cs="Arial"/>
          <w:b/>
          <w:sz w:val="20"/>
        </w:rPr>
        <w:t>ANEXOS II e III</w:t>
      </w:r>
      <w:r w:rsidRPr="00DC2EF8">
        <w:rPr>
          <w:rFonts w:cs="Arial"/>
          <w:sz w:val="20"/>
        </w:rPr>
        <w:t>, respectivamente,</w:t>
      </w:r>
      <w:r>
        <w:rPr>
          <w:rFonts w:cs="Arial"/>
          <w:sz w:val="20"/>
        </w:rPr>
        <w:t xml:space="preserve"> ambos</w:t>
      </w:r>
      <w:r w:rsidRPr="00DC2EF8">
        <w:rPr>
          <w:rFonts w:cs="Arial"/>
          <w:sz w:val="20"/>
        </w:rPr>
        <w:t xml:space="preserve"> datados, digitados ou datilografados em língua portuguesa, salvo quanto a expressões técnicas de uso corrente, com clareza, sem rasuras, emendas ou entrelinhas, em papel timbrado da empresa ou carimbo de seu CNPJ </w:t>
      </w:r>
      <w:r w:rsidR="00DF1FD1">
        <w:rPr>
          <w:rFonts w:cs="Arial"/>
          <w:sz w:val="20"/>
        </w:rPr>
        <w:t xml:space="preserve">e </w:t>
      </w:r>
      <w:r w:rsidRPr="00DC2EF8">
        <w:rPr>
          <w:rFonts w:cs="Arial"/>
          <w:sz w:val="20"/>
        </w:rPr>
        <w:t>com</w:t>
      </w:r>
      <w:r>
        <w:rPr>
          <w:rFonts w:cs="Arial"/>
          <w:sz w:val="20"/>
        </w:rPr>
        <w:t xml:space="preserve"> a indispensável</w:t>
      </w:r>
      <w:r w:rsidRPr="00DC2EF8">
        <w:rPr>
          <w:rFonts w:cs="Arial"/>
          <w:sz w:val="20"/>
        </w:rPr>
        <w:t xml:space="preserve"> assinatura e identificação do representante legal</w:t>
      </w:r>
      <w:r w:rsidR="00DF1FD1">
        <w:rPr>
          <w:rFonts w:cs="Arial"/>
          <w:sz w:val="20"/>
        </w:rPr>
        <w:t xml:space="preserve"> da</w:t>
      </w:r>
      <w:r w:rsidRPr="00DC2EF8">
        <w:rPr>
          <w:rFonts w:cs="Arial"/>
          <w:sz w:val="20"/>
        </w:rPr>
        <w:t xml:space="preserve"> licitante</w:t>
      </w:r>
      <w:r w:rsidR="00B8016A">
        <w:rPr>
          <w:rFonts w:cs="Arial"/>
          <w:sz w:val="20"/>
        </w:rPr>
        <w:t>.</w:t>
      </w:r>
    </w:p>
    <w:p w:rsidR="00B8016A" w:rsidRDefault="00B8016A" w:rsidP="00B8016A">
      <w:pPr>
        <w:tabs>
          <w:tab w:val="num" w:pos="1080"/>
        </w:tabs>
        <w:ind w:right="12"/>
        <w:jc w:val="both"/>
        <w:rPr>
          <w:rFonts w:cs="Arial"/>
          <w:sz w:val="20"/>
        </w:rPr>
      </w:pPr>
    </w:p>
    <w:p w:rsidR="00A675BA" w:rsidRPr="004C3937" w:rsidRDefault="00B8016A" w:rsidP="00B6191A">
      <w:pPr>
        <w:pStyle w:val="Sumrio2"/>
        <w:numPr>
          <w:ilvl w:val="1"/>
          <w:numId w:val="11"/>
        </w:numPr>
        <w:rPr>
          <w:rFonts w:cs="Arial"/>
          <w:sz w:val="20"/>
        </w:rPr>
      </w:pPr>
      <w:r w:rsidRPr="004C3937">
        <w:rPr>
          <w:rFonts w:cs="Arial"/>
          <w:sz w:val="20"/>
        </w:rPr>
        <w:t xml:space="preserve">A proposta deverá ser apresentada </w:t>
      </w:r>
      <w:r w:rsidR="001D502A" w:rsidRPr="004C3937">
        <w:rPr>
          <w:rFonts w:cs="Arial"/>
          <w:b/>
          <w:sz w:val="20"/>
        </w:rPr>
        <w:t xml:space="preserve">em </w:t>
      </w:r>
      <w:proofErr w:type="gramStart"/>
      <w:r w:rsidR="001D502A" w:rsidRPr="004C3937">
        <w:rPr>
          <w:rFonts w:cs="Arial"/>
          <w:b/>
          <w:sz w:val="20"/>
        </w:rPr>
        <w:t>valor global do</w:t>
      </w:r>
      <w:r w:rsidRPr="004C3937">
        <w:rPr>
          <w:rFonts w:cs="Arial"/>
          <w:b/>
          <w:sz w:val="20"/>
        </w:rPr>
        <w:t xml:space="preserve"> lote</w:t>
      </w:r>
      <w:r w:rsidRPr="004C3937">
        <w:rPr>
          <w:rFonts w:cs="Arial"/>
          <w:sz w:val="20"/>
        </w:rPr>
        <w:t xml:space="preserve">, conforme </w:t>
      </w:r>
      <w:r w:rsidRPr="004C3937">
        <w:rPr>
          <w:rFonts w:cs="Arial"/>
          <w:b/>
          <w:sz w:val="20"/>
        </w:rPr>
        <w:t>ANEXO</w:t>
      </w:r>
      <w:r w:rsidR="00BC5117" w:rsidRPr="004C3937">
        <w:rPr>
          <w:rFonts w:cs="Arial"/>
          <w:b/>
          <w:sz w:val="20"/>
        </w:rPr>
        <w:t>S I e</w:t>
      </w:r>
      <w:r w:rsidRPr="004C3937">
        <w:rPr>
          <w:rFonts w:cs="Arial"/>
          <w:b/>
          <w:sz w:val="20"/>
        </w:rPr>
        <w:t xml:space="preserve"> II</w:t>
      </w:r>
      <w:r w:rsidRPr="004C3937">
        <w:rPr>
          <w:rFonts w:cs="Arial"/>
          <w:sz w:val="20"/>
        </w:rPr>
        <w:t>, expressa em moeda corrente nacional (Real), com até duas casas após a vírgula (R$ 0,00), com assinatura e identificação do(s) represen</w:t>
      </w:r>
      <w:r w:rsidR="00A675BA" w:rsidRPr="004C3937">
        <w:rPr>
          <w:rFonts w:cs="Arial"/>
          <w:sz w:val="20"/>
        </w:rPr>
        <w:t xml:space="preserve">tante(s) legal(is) da licitante, </w:t>
      </w:r>
      <w:r w:rsidR="00235835" w:rsidRPr="004C3937">
        <w:rPr>
          <w:rFonts w:cs="Arial"/>
          <w:sz w:val="20"/>
        </w:rPr>
        <w:t xml:space="preserve">considerando-se </w:t>
      </w:r>
      <w:r w:rsidR="00A675BA" w:rsidRPr="004C3937">
        <w:rPr>
          <w:rFonts w:cs="Arial"/>
          <w:sz w:val="20"/>
        </w:rPr>
        <w:t>que</w:t>
      </w:r>
      <w:r w:rsidR="00A675BA" w:rsidRPr="004C3937">
        <w:rPr>
          <w:sz w:val="20"/>
        </w:rPr>
        <w:t xml:space="preserve"> a</w:t>
      </w:r>
      <w:r w:rsidR="00A675BA" w:rsidRPr="004C3937">
        <w:rPr>
          <w:rFonts w:cs="Arial"/>
          <w:sz w:val="20"/>
        </w:rPr>
        <w:t xml:space="preserve"> diferença entre o valor inicial da proposta e o valor final (lance vencedor) dever</w:t>
      </w:r>
      <w:r w:rsidR="00EE0555" w:rsidRPr="004C3937">
        <w:rPr>
          <w:rFonts w:cs="Arial"/>
          <w:sz w:val="20"/>
        </w:rPr>
        <w:t xml:space="preserve">á ser aplicada </w:t>
      </w:r>
      <w:r w:rsidR="00EE0555" w:rsidRPr="004C3937">
        <w:rPr>
          <w:rFonts w:cs="Arial"/>
          <w:b/>
          <w:sz w:val="20"/>
        </w:rPr>
        <w:t>linearmente</w:t>
      </w:r>
      <w:r w:rsidR="00A675BA" w:rsidRPr="004C3937">
        <w:rPr>
          <w:rFonts w:cs="Arial"/>
          <w:b/>
          <w:sz w:val="20"/>
        </w:rPr>
        <w:t xml:space="preserve"> a cada valor</w:t>
      </w:r>
      <w:proofErr w:type="gramEnd"/>
      <w:r w:rsidR="00A675BA" w:rsidRPr="004C3937">
        <w:rPr>
          <w:rFonts w:cs="Arial"/>
          <w:b/>
          <w:sz w:val="20"/>
        </w:rPr>
        <w:t xml:space="preserve"> unitário/item da proposta</w:t>
      </w:r>
      <w:r w:rsidR="006E3951" w:rsidRPr="004C3937">
        <w:rPr>
          <w:rFonts w:cs="Arial"/>
          <w:sz w:val="20"/>
        </w:rPr>
        <w:t>.</w:t>
      </w:r>
    </w:p>
    <w:p w:rsidR="004C3937" w:rsidRPr="004C3937" w:rsidRDefault="004C3937" w:rsidP="00B6191A">
      <w:pPr>
        <w:jc w:val="both"/>
        <w:rPr>
          <w:sz w:val="20"/>
        </w:rPr>
      </w:pPr>
    </w:p>
    <w:p w:rsidR="004C3937" w:rsidRDefault="004C3937" w:rsidP="00B6191A">
      <w:pPr>
        <w:jc w:val="both"/>
        <w:rPr>
          <w:sz w:val="20"/>
        </w:rPr>
      </w:pPr>
      <w:r w:rsidRPr="004C3937">
        <w:rPr>
          <w:b/>
          <w:sz w:val="20"/>
        </w:rPr>
        <w:t>7.3</w:t>
      </w:r>
      <w:r>
        <w:rPr>
          <w:sz w:val="20"/>
        </w:rPr>
        <w:t xml:space="preserve"> O valor global do lote será apurado através da soma dos valores globais dos itens constantes na proposta.</w:t>
      </w:r>
    </w:p>
    <w:p w:rsidR="004C3937" w:rsidRPr="004C3937" w:rsidRDefault="004C3937" w:rsidP="00B6191A">
      <w:pPr>
        <w:jc w:val="both"/>
        <w:rPr>
          <w:sz w:val="20"/>
        </w:rPr>
      </w:pPr>
    </w:p>
    <w:p w:rsidR="004C3937" w:rsidRPr="00894F92" w:rsidRDefault="004C3937" w:rsidP="00B6191A">
      <w:pPr>
        <w:jc w:val="both"/>
        <w:rPr>
          <w:sz w:val="20"/>
        </w:rPr>
      </w:pPr>
      <w:r w:rsidRPr="00894F92">
        <w:rPr>
          <w:b/>
          <w:sz w:val="20"/>
        </w:rPr>
        <w:lastRenderedPageBreak/>
        <w:t>7.4</w:t>
      </w:r>
      <w:r w:rsidRPr="00894F92">
        <w:rPr>
          <w:sz w:val="20"/>
        </w:rPr>
        <w:t xml:space="preserve"> Os valores unitários dispostos na proposta dever</w:t>
      </w:r>
      <w:r w:rsidR="00B6191A" w:rsidRPr="00894F92">
        <w:rPr>
          <w:sz w:val="20"/>
        </w:rPr>
        <w:t>ão</w:t>
      </w:r>
      <w:r w:rsidRPr="00894F92">
        <w:rPr>
          <w:sz w:val="20"/>
        </w:rPr>
        <w:t xml:space="preserve"> ser apresentado</w:t>
      </w:r>
      <w:r w:rsidR="00B6191A" w:rsidRPr="00894F92">
        <w:rPr>
          <w:sz w:val="20"/>
        </w:rPr>
        <w:t>s</w:t>
      </w:r>
      <w:r w:rsidRPr="00894F92">
        <w:rPr>
          <w:sz w:val="20"/>
        </w:rPr>
        <w:t xml:space="preserve"> </w:t>
      </w:r>
      <w:r w:rsidR="00B6191A" w:rsidRPr="00894F92">
        <w:rPr>
          <w:b/>
          <w:sz w:val="20"/>
          <w:u w:val="single"/>
        </w:rPr>
        <w:t>POR LITRO</w:t>
      </w:r>
      <w:r w:rsidRPr="00894F92">
        <w:rPr>
          <w:sz w:val="20"/>
        </w:rPr>
        <w:t xml:space="preserve">, </w:t>
      </w:r>
      <w:r w:rsidR="00B6191A" w:rsidRPr="00894F92">
        <w:rPr>
          <w:sz w:val="20"/>
        </w:rPr>
        <w:t xml:space="preserve">e </w:t>
      </w:r>
      <w:r w:rsidRPr="00894F92">
        <w:rPr>
          <w:sz w:val="20"/>
        </w:rPr>
        <w:t>contemplar o produto</w:t>
      </w:r>
      <w:r w:rsidR="006C1522">
        <w:rPr>
          <w:sz w:val="20"/>
        </w:rPr>
        <w:t xml:space="preserve"> (tintas)</w:t>
      </w:r>
      <w:r w:rsidRPr="00894F92">
        <w:rPr>
          <w:sz w:val="20"/>
        </w:rPr>
        <w:t xml:space="preserve"> </w:t>
      </w:r>
      <w:r w:rsidR="00B6191A" w:rsidRPr="00894F92">
        <w:rPr>
          <w:b/>
          <w:sz w:val="20"/>
          <w:u w:val="single"/>
        </w:rPr>
        <w:t>PRONTO PARA USO</w:t>
      </w:r>
      <w:r w:rsidR="00894F92">
        <w:rPr>
          <w:sz w:val="20"/>
        </w:rPr>
        <w:t xml:space="preserve"> (com exceção do diluente, que será adquirido à parte – itens 6 e 7)</w:t>
      </w:r>
      <w:r w:rsidRPr="00894F92">
        <w:rPr>
          <w:sz w:val="20"/>
        </w:rPr>
        <w:t xml:space="preserve">, incluindo nos valores </w:t>
      </w:r>
      <w:r w:rsidR="00B6191A" w:rsidRPr="00894F92">
        <w:rPr>
          <w:sz w:val="20"/>
        </w:rPr>
        <w:t xml:space="preserve">quaisquer outros </w:t>
      </w:r>
      <w:r w:rsidR="007362BB" w:rsidRPr="00894F92">
        <w:rPr>
          <w:sz w:val="20"/>
        </w:rPr>
        <w:t xml:space="preserve">custos referentes a </w:t>
      </w:r>
      <w:r w:rsidR="00B6191A" w:rsidRPr="00894F92">
        <w:rPr>
          <w:sz w:val="20"/>
        </w:rPr>
        <w:t xml:space="preserve">produtos que </w:t>
      </w:r>
      <w:r w:rsidR="00894F92" w:rsidRPr="00894F92">
        <w:rPr>
          <w:sz w:val="20"/>
        </w:rPr>
        <w:t xml:space="preserve">porventura </w:t>
      </w:r>
      <w:r w:rsidR="00B6191A" w:rsidRPr="00894F92">
        <w:rPr>
          <w:sz w:val="20"/>
        </w:rPr>
        <w:t>devem ser adicionados aos mesmos</w:t>
      </w:r>
      <w:r w:rsidR="00894F92" w:rsidRPr="00894F92">
        <w:rPr>
          <w:sz w:val="20"/>
        </w:rPr>
        <w:t xml:space="preserve"> (ex</w:t>
      </w:r>
      <w:r w:rsidR="006C1522">
        <w:rPr>
          <w:sz w:val="20"/>
        </w:rPr>
        <w:t>emplo</w:t>
      </w:r>
      <w:r w:rsidR="00894F92" w:rsidRPr="00894F92">
        <w:rPr>
          <w:sz w:val="20"/>
        </w:rPr>
        <w:t>: catalisadores)</w:t>
      </w:r>
      <w:r w:rsidR="00B6191A" w:rsidRPr="00894F92">
        <w:rPr>
          <w:sz w:val="20"/>
        </w:rPr>
        <w:t>.</w:t>
      </w:r>
    </w:p>
    <w:p w:rsidR="004C3937" w:rsidRPr="00894F92" w:rsidRDefault="004C3937" w:rsidP="00B6191A">
      <w:pPr>
        <w:jc w:val="both"/>
        <w:rPr>
          <w:sz w:val="20"/>
        </w:rPr>
      </w:pPr>
    </w:p>
    <w:p w:rsidR="00B6191A" w:rsidRPr="00894F92" w:rsidRDefault="00B6191A" w:rsidP="00B6191A">
      <w:pPr>
        <w:jc w:val="both"/>
        <w:rPr>
          <w:sz w:val="20"/>
        </w:rPr>
      </w:pPr>
      <w:r w:rsidRPr="00894F92">
        <w:rPr>
          <w:b/>
          <w:sz w:val="20"/>
        </w:rPr>
        <w:t>7.5</w:t>
      </w:r>
      <w:r w:rsidRPr="00894F92">
        <w:rPr>
          <w:sz w:val="20"/>
        </w:rPr>
        <w:t xml:space="preserve"> Os valores globais serão obtidos em decorrência da multiplicação do valor unitário (por litro) pela quantidade estimada disposta na tabela constante no </w:t>
      </w:r>
      <w:r w:rsidRPr="00894F92">
        <w:rPr>
          <w:b/>
          <w:sz w:val="20"/>
        </w:rPr>
        <w:t xml:space="preserve">ANEXO II </w:t>
      </w:r>
      <w:r w:rsidRPr="00894F92">
        <w:rPr>
          <w:sz w:val="20"/>
        </w:rPr>
        <w:t>do presente edital. A som</w:t>
      </w:r>
      <w:r w:rsidR="007362BB" w:rsidRPr="00894F92">
        <w:rPr>
          <w:sz w:val="20"/>
        </w:rPr>
        <w:t>a</w:t>
      </w:r>
      <w:r w:rsidRPr="00894F92">
        <w:rPr>
          <w:sz w:val="20"/>
        </w:rPr>
        <w:t xml:space="preserve"> dos valores globais unitários resultará no valor global da proposta (lote único).</w:t>
      </w:r>
    </w:p>
    <w:p w:rsidR="00B8016A" w:rsidRPr="00894F92" w:rsidRDefault="00B8016A" w:rsidP="00B6191A">
      <w:pPr>
        <w:pStyle w:val="Numerado"/>
        <w:tabs>
          <w:tab w:val="clear" w:pos="360"/>
        </w:tabs>
        <w:spacing w:line="240" w:lineRule="auto"/>
        <w:ind w:right="12"/>
        <w:rPr>
          <w:rFonts w:cs="Arial"/>
        </w:rPr>
      </w:pPr>
    </w:p>
    <w:p w:rsidR="00B8016A" w:rsidRPr="00894F92" w:rsidRDefault="00B6191A" w:rsidP="00B6191A">
      <w:pPr>
        <w:pStyle w:val="Sumrio2"/>
        <w:numPr>
          <w:ilvl w:val="0"/>
          <w:numId w:val="0"/>
        </w:numPr>
        <w:rPr>
          <w:rFonts w:cs="Arial"/>
          <w:sz w:val="20"/>
        </w:rPr>
      </w:pPr>
      <w:r w:rsidRPr="00894F92">
        <w:rPr>
          <w:b/>
          <w:sz w:val="20"/>
        </w:rPr>
        <w:t>7.6</w:t>
      </w:r>
      <w:r w:rsidRPr="00894F92">
        <w:rPr>
          <w:sz w:val="20"/>
        </w:rPr>
        <w:t xml:space="preserve"> </w:t>
      </w:r>
      <w:r w:rsidR="00B8016A" w:rsidRPr="00894F92">
        <w:rPr>
          <w:rFonts w:cs="Arial"/>
          <w:sz w:val="20"/>
        </w:rPr>
        <w:t>As licitantes de</w:t>
      </w:r>
      <w:r w:rsidR="001D502A" w:rsidRPr="00894F92">
        <w:rPr>
          <w:rFonts w:cs="Arial"/>
          <w:sz w:val="20"/>
        </w:rPr>
        <w:t>ve</w:t>
      </w:r>
      <w:r w:rsidR="00B8016A" w:rsidRPr="00894F92">
        <w:rPr>
          <w:rFonts w:cs="Arial"/>
          <w:sz w:val="20"/>
        </w:rPr>
        <w:t xml:space="preserve">rão apresentar proposta para </w:t>
      </w:r>
      <w:r w:rsidR="001D502A" w:rsidRPr="00894F92">
        <w:rPr>
          <w:rFonts w:cs="Arial"/>
          <w:sz w:val="20"/>
        </w:rPr>
        <w:t>o</w:t>
      </w:r>
      <w:r w:rsidR="00B8016A" w:rsidRPr="00894F92">
        <w:rPr>
          <w:rFonts w:cs="Arial"/>
          <w:sz w:val="20"/>
        </w:rPr>
        <w:t xml:space="preserve"> lot</w:t>
      </w:r>
      <w:r w:rsidR="001D502A" w:rsidRPr="00894F92">
        <w:rPr>
          <w:rFonts w:cs="Arial"/>
          <w:sz w:val="20"/>
        </w:rPr>
        <w:t>e</w:t>
      </w:r>
      <w:r w:rsidR="00FC1C80" w:rsidRPr="00894F92">
        <w:rPr>
          <w:rFonts w:cs="Arial"/>
          <w:sz w:val="20"/>
        </w:rPr>
        <w:t>, devendo cotar todos os itens</w:t>
      </w:r>
      <w:r w:rsidR="00B8016A" w:rsidRPr="00894F92">
        <w:rPr>
          <w:rFonts w:cs="Arial"/>
          <w:sz w:val="20"/>
        </w:rPr>
        <w:t>, sob pena de desclassificação.</w:t>
      </w:r>
    </w:p>
    <w:p w:rsidR="00BC5117" w:rsidRPr="00894F92" w:rsidRDefault="00BC5117" w:rsidP="00B6191A">
      <w:pPr>
        <w:jc w:val="both"/>
      </w:pPr>
    </w:p>
    <w:p w:rsidR="00BC5117" w:rsidRPr="00894F92" w:rsidRDefault="00B6191A" w:rsidP="00B6191A">
      <w:pPr>
        <w:pStyle w:val="PargrafodaLista"/>
        <w:ind w:left="0"/>
        <w:jc w:val="both"/>
        <w:rPr>
          <w:sz w:val="20"/>
        </w:rPr>
      </w:pPr>
      <w:r w:rsidRPr="00894F92">
        <w:rPr>
          <w:b/>
          <w:sz w:val="20"/>
        </w:rPr>
        <w:t>7.7</w:t>
      </w:r>
      <w:r w:rsidRPr="00894F92">
        <w:rPr>
          <w:sz w:val="20"/>
        </w:rPr>
        <w:t xml:space="preserve"> </w:t>
      </w:r>
      <w:r w:rsidR="00BC5117" w:rsidRPr="00894F92">
        <w:rPr>
          <w:sz w:val="20"/>
        </w:rPr>
        <w:t xml:space="preserve">A proposta deverá </w:t>
      </w:r>
      <w:r w:rsidR="003F4B05" w:rsidRPr="00894F92">
        <w:rPr>
          <w:sz w:val="20"/>
        </w:rPr>
        <w:t>ser apresentada em conformidade ao</w:t>
      </w:r>
      <w:r w:rsidR="00BC5117" w:rsidRPr="00894F92">
        <w:rPr>
          <w:sz w:val="20"/>
        </w:rPr>
        <w:t xml:space="preserve"> </w:t>
      </w:r>
      <w:r w:rsidR="0053427C" w:rsidRPr="00894F92">
        <w:rPr>
          <w:sz w:val="20"/>
        </w:rPr>
        <w:t xml:space="preserve">contido no </w:t>
      </w:r>
      <w:r w:rsidR="00BC5117" w:rsidRPr="00894F92">
        <w:rPr>
          <w:b/>
          <w:sz w:val="20"/>
        </w:rPr>
        <w:t>ANEXO II</w:t>
      </w:r>
      <w:r w:rsidR="0053427C" w:rsidRPr="00894F92">
        <w:rPr>
          <w:b/>
          <w:sz w:val="20"/>
        </w:rPr>
        <w:t xml:space="preserve"> </w:t>
      </w:r>
      <w:r w:rsidR="0053427C" w:rsidRPr="00894F92">
        <w:rPr>
          <w:sz w:val="20"/>
        </w:rPr>
        <w:t>do presente edital.</w:t>
      </w:r>
    </w:p>
    <w:p w:rsidR="00B8016A" w:rsidRPr="00894F92" w:rsidRDefault="00B8016A" w:rsidP="00B6191A">
      <w:pPr>
        <w:ind w:left="567"/>
        <w:jc w:val="both"/>
        <w:rPr>
          <w:rFonts w:cs="Arial"/>
          <w:sz w:val="20"/>
        </w:rPr>
      </w:pPr>
    </w:p>
    <w:p w:rsidR="00B8016A" w:rsidRPr="00894F92" w:rsidRDefault="00B6191A" w:rsidP="00B6191A">
      <w:pPr>
        <w:pStyle w:val="Sumrio2"/>
        <w:numPr>
          <w:ilvl w:val="0"/>
          <w:numId w:val="0"/>
        </w:numPr>
        <w:rPr>
          <w:rFonts w:cs="Arial"/>
          <w:sz w:val="20"/>
        </w:rPr>
      </w:pPr>
      <w:r w:rsidRPr="00894F92">
        <w:rPr>
          <w:b/>
          <w:sz w:val="20"/>
        </w:rPr>
        <w:t>7.8</w:t>
      </w:r>
      <w:r w:rsidRPr="00894F92">
        <w:rPr>
          <w:sz w:val="20"/>
        </w:rPr>
        <w:t xml:space="preserve"> </w:t>
      </w:r>
      <w:r w:rsidR="00B8016A" w:rsidRPr="00894F92">
        <w:rPr>
          <w:rFonts w:cs="Arial"/>
          <w:sz w:val="20"/>
        </w:rPr>
        <w:t>O prazo de validade mínimo da proposta será de 60 (sessenta) dias</w:t>
      </w:r>
      <w:r w:rsidR="00B31A39" w:rsidRPr="00894F92">
        <w:rPr>
          <w:rFonts w:cs="Arial"/>
          <w:sz w:val="20"/>
        </w:rPr>
        <w:t>,</w:t>
      </w:r>
      <w:r w:rsidR="00B8016A" w:rsidRPr="00894F92">
        <w:rPr>
          <w:rFonts w:cs="Arial"/>
          <w:sz w:val="20"/>
        </w:rPr>
        <w:t xml:space="preserve"> contado da data estipulada para abertura da licitação, o qual, se maior, deverá ser explicitado na proposta. </w:t>
      </w:r>
    </w:p>
    <w:p w:rsidR="00B8016A" w:rsidRPr="00894F92" w:rsidRDefault="00B8016A" w:rsidP="00B6191A">
      <w:pPr>
        <w:jc w:val="both"/>
        <w:rPr>
          <w:rFonts w:cs="Arial"/>
          <w:sz w:val="20"/>
        </w:rPr>
      </w:pPr>
    </w:p>
    <w:p w:rsidR="004C3937" w:rsidRPr="004C3937" w:rsidRDefault="00B6191A" w:rsidP="00B6191A">
      <w:pPr>
        <w:pStyle w:val="Sumrio2"/>
        <w:numPr>
          <w:ilvl w:val="0"/>
          <w:numId w:val="0"/>
        </w:numPr>
        <w:rPr>
          <w:rFonts w:cs="Arial"/>
          <w:sz w:val="20"/>
        </w:rPr>
      </w:pPr>
      <w:r w:rsidRPr="00894F92">
        <w:rPr>
          <w:b/>
          <w:sz w:val="20"/>
        </w:rPr>
        <w:t xml:space="preserve">7.9 </w:t>
      </w:r>
      <w:r w:rsidR="00B8016A" w:rsidRPr="00894F92">
        <w:rPr>
          <w:rFonts w:cs="Arial"/>
          <w:sz w:val="20"/>
        </w:rPr>
        <w:t xml:space="preserve">Caso a proposta não indique </w:t>
      </w:r>
      <w:r w:rsidR="002456B0" w:rsidRPr="00894F92">
        <w:rPr>
          <w:rFonts w:cs="Arial"/>
          <w:sz w:val="20"/>
        </w:rPr>
        <w:t xml:space="preserve">expressamente </w:t>
      </w:r>
      <w:r w:rsidR="00B8016A" w:rsidRPr="00894F92">
        <w:rPr>
          <w:rFonts w:cs="Arial"/>
          <w:sz w:val="20"/>
        </w:rPr>
        <w:t xml:space="preserve">o prazo de validade, </w:t>
      </w:r>
      <w:r w:rsidR="002456B0" w:rsidRPr="00894F92">
        <w:rPr>
          <w:rFonts w:cs="Arial"/>
          <w:sz w:val="20"/>
        </w:rPr>
        <w:t xml:space="preserve">considerar-se-á </w:t>
      </w:r>
      <w:r w:rsidR="00B8016A" w:rsidRPr="00894F92">
        <w:rPr>
          <w:rFonts w:cs="Arial"/>
          <w:sz w:val="20"/>
        </w:rPr>
        <w:t xml:space="preserve">o prazo </w:t>
      </w:r>
      <w:r w:rsidR="002456B0" w:rsidRPr="00894F92">
        <w:rPr>
          <w:rFonts w:cs="Arial"/>
          <w:sz w:val="20"/>
        </w:rPr>
        <w:t xml:space="preserve">mínimo </w:t>
      </w:r>
      <w:r w:rsidR="00B8016A" w:rsidRPr="00894F92">
        <w:rPr>
          <w:rFonts w:cs="Arial"/>
          <w:sz w:val="20"/>
        </w:rPr>
        <w:t>de 60 (sessenta) dias.</w:t>
      </w:r>
    </w:p>
    <w:p w:rsidR="004C3937" w:rsidRPr="004C3937" w:rsidRDefault="004C3937" w:rsidP="00B6191A">
      <w:pPr>
        <w:jc w:val="both"/>
        <w:rPr>
          <w:sz w:val="20"/>
        </w:rPr>
      </w:pPr>
    </w:p>
    <w:p w:rsidR="009E49B7" w:rsidRPr="004C3937" w:rsidRDefault="00CD56C4" w:rsidP="00AB7CD8">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116291717"/>
      <w:bookmarkStart w:id="20" w:name="_Toc129759928"/>
      <w:bookmarkStart w:id="21" w:name="_Toc234232172"/>
      <w:bookmarkStart w:id="22" w:name="_Toc368301336"/>
      <w:r w:rsidRPr="004C3937">
        <w:rPr>
          <w:rFonts w:cs="Arial"/>
          <w:sz w:val="20"/>
        </w:rPr>
        <w:t>DA DOCUMENTAÇÃO DO ENVELOPE N° 3 – DOCUMENTOS PARA HABILITAÇÃO</w:t>
      </w:r>
      <w:bookmarkEnd w:id="19"/>
      <w:bookmarkEnd w:id="20"/>
      <w:bookmarkEnd w:id="21"/>
      <w:bookmarkEnd w:id="22"/>
    </w:p>
    <w:p w:rsidR="00AB7CD8" w:rsidRPr="004C3937" w:rsidRDefault="00AB7CD8" w:rsidP="00AB7CD8">
      <w:pPr>
        <w:pStyle w:val="Sumrio2"/>
        <w:numPr>
          <w:ilvl w:val="1"/>
          <w:numId w:val="12"/>
        </w:numPr>
        <w:rPr>
          <w:rFonts w:cs="Arial"/>
          <w:sz w:val="20"/>
        </w:rPr>
      </w:pPr>
      <w:proofErr w:type="gramStart"/>
      <w:r w:rsidRPr="004C3937">
        <w:rPr>
          <w:rFonts w:cs="Arial"/>
          <w:sz w:val="20"/>
        </w:rPr>
        <w:t>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legal(is) da licitante, contendo em seu interior os seguintes documentos:</w:t>
      </w:r>
      <w:proofErr w:type="gramEnd"/>
    </w:p>
    <w:p w:rsidR="00AB7CD8" w:rsidRPr="004C3937" w:rsidRDefault="00AB7CD8" w:rsidP="00AB7CD8">
      <w:pPr>
        <w:tabs>
          <w:tab w:val="num" w:pos="360"/>
        </w:tabs>
        <w:ind w:right="12"/>
        <w:jc w:val="both"/>
        <w:rPr>
          <w:rFonts w:cs="Arial"/>
          <w:b/>
          <w:sz w:val="20"/>
        </w:rPr>
      </w:pPr>
    </w:p>
    <w:p w:rsidR="00AB7CD8" w:rsidRDefault="00AB7CD8" w:rsidP="00AB7CD8">
      <w:pPr>
        <w:pStyle w:val="Sumrio2"/>
        <w:numPr>
          <w:ilvl w:val="1"/>
          <w:numId w:val="12"/>
        </w:numPr>
        <w:rPr>
          <w:rFonts w:cs="Arial"/>
          <w:sz w:val="20"/>
        </w:rPr>
      </w:pPr>
      <w:r w:rsidRPr="004C3937">
        <w:rPr>
          <w:rFonts w:cs="Arial"/>
          <w:b/>
          <w:sz w:val="20"/>
        </w:rPr>
        <w:t xml:space="preserve">HABILITAÇÃO JURÍDICA: </w:t>
      </w:r>
      <w:r w:rsidRPr="004C3937">
        <w:rPr>
          <w:rFonts w:cs="Arial"/>
          <w:sz w:val="20"/>
        </w:rPr>
        <w:t xml:space="preserve">Para a habilitação jurídica, </w:t>
      </w:r>
      <w:proofErr w:type="gramStart"/>
      <w:r w:rsidRPr="004C3937">
        <w:rPr>
          <w:rFonts w:cs="Arial"/>
          <w:sz w:val="20"/>
        </w:rPr>
        <w:t>deverá</w:t>
      </w:r>
      <w:proofErr w:type="gramEnd"/>
      <w:r w:rsidRPr="004C3937">
        <w:rPr>
          <w:rFonts w:cs="Arial"/>
          <w:sz w:val="20"/>
        </w:rPr>
        <w:t xml:space="preserve"> a licitante apresentar dentro do</w:t>
      </w:r>
      <w:r>
        <w:rPr>
          <w:rFonts w:cs="Arial"/>
          <w:sz w:val="20"/>
        </w:rPr>
        <w:t xml:space="preserve"> envelope n.º 3 os seguintes documentos:</w:t>
      </w:r>
    </w:p>
    <w:p w:rsidR="00AB7CD8" w:rsidRDefault="00AB7CD8" w:rsidP="00AB7CD8">
      <w:pPr>
        <w:tabs>
          <w:tab w:val="num" w:pos="360"/>
        </w:tabs>
        <w:ind w:right="12"/>
        <w:jc w:val="both"/>
        <w:rPr>
          <w:rFonts w:cs="Arial"/>
          <w:b/>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Prova de registro, </w:t>
      </w:r>
      <w:r w:rsidR="00725AB9">
        <w:rPr>
          <w:rFonts w:cs="Arial"/>
          <w:sz w:val="20"/>
        </w:rPr>
        <w:t>junto ao</w:t>
      </w:r>
      <w:r>
        <w:rPr>
          <w:rFonts w:cs="Arial"/>
          <w:sz w:val="20"/>
        </w:rPr>
        <w:t xml:space="preserve"> órgão competente, no caso de empresário individual;</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constitutivo, estatuto ou contrato social em vigor, devidamente registrado </w:t>
      </w:r>
      <w:r w:rsidR="00725AB9">
        <w:rPr>
          <w:rFonts w:cs="Arial"/>
          <w:sz w:val="20"/>
        </w:rPr>
        <w:t>junto ao</w:t>
      </w:r>
      <w:r>
        <w:rPr>
          <w:rFonts w:cs="Arial"/>
          <w:sz w:val="20"/>
        </w:rPr>
        <w:t xml:space="preserve"> órgão competente;</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de nomeação ou de eleição dos administradores, devidamente registrado no órgão competente, na hipótese de terem sido nomeados ou eleitos em separado, sem prejuízo da apresentação do documento exigido no </w:t>
      </w:r>
      <w:r w:rsidR="002A3970">
        <w:rPr>
          <w:rFonts w:cs="Arial"/>
          <w:sz w:val="20"/>
        </w:rPr>
        <w:t>sub</w:t>
      </w:r>
      <w:r>
        <w:rPr>
          <w:rFonts w:cs="Arial"/>
          <w:sz w:val="20"/>
        </w:rPr>
        <w:t>item 8.2.2;</w:t>
      </w:r>
    </w:p>
    <w:p w:rsidR="00AB7CD8" w:rsidRPr="00F62378" w:rsidRDefault="00AB7CD8" w:rsidP="00AB7CD8">
      <w:pPr>
        <w:tabs>
          <w:tab w:val="num" w:pos="360"/>
        </w:tabs>
      </w:pPr>
    </w:p>
    <w:p w:rsidR="00AB7CD8" w:rsidRDefault="00AB7CD8" w:rsidP="009F0D86">
      <w:pPr>
        <w:pStyle w:val="Sumrio2"/>
        <w:numPr>
          <w:ilvl w:val="2"/>
          <w:numId w:val="23"/>
        </w:numPr>
        <w:tabs>
          <w:tab w:val="clear" w:pos="720"/>
          <w:tab w:val="num" w:pos="0"/>
          <w:tab w:val="num" w:pos="360"/>
        </w:tabs>
        <w:ind w:left="0" w:firstLine="0"/>
        <w:rPr>
          <w:rFonts w:cs="Arial"/>
          <w:sz w:val="20"/>
        </w:rPr>
      </w:pPr>
      <w:r w:rsidRPr="0089261D">
        <w:rPr>
          <w:rFonts w:cs="Arial"/>
          <w:sz w:val="20"/>
        </w:rPr>
        <w:t>Em se tratando de empresa ou sociedade estrangeira em funcionamento no país, decreto de autorização e ato de registro ou autorização para funcionamento, expedido pelo órgão competente qu</w:t>
      </w:r>
      <w:r>
        <w:rPr>
          <w:rFonts w:cs="Arial"/>
          <w:sz w:val="20"/>
        </w:rPr>
        <w:t xml:space="preserve">ando a atividade </w:t>
      </w:r>
      <w:r w:rsidR="00DB5539">
        <w:rPr>
          <w:rFonts w:cs="Arial"/>
          <w:sz w:val="20"/>
        </w:rPr>
        <w:t xml:space="preserve">assim </w:t>
      </w:r>
      <w:r>
        <w:rPr>
          <w:rFonts w:cs="Arial"/>
          <w:sz w:val="20"/>
        </w:rPr>
        <w:t>o exigir</w:t>
      </w:r>
      <w:r w:rsidR="00DB5539">
        <w:rPr>
          <w:rFonts w:cs="Arial"/>
          <w:sz w:val="20"/>
        </w:rPr>
        <w:t>.</w:t>
      </w:r>
    </w:p>
    <w:p w:rsidR="00AB7CD8" w:rsidRPr="00F62378" w:rsidRDefault="00AB7CD8" w:rsidP="00AB7CD8">
      <w:pPr>
        <w:tabs>
          <w:tab w:val="num" w:pos="360"/>
        </w:tabs>
      </w:pPr>
    </w:p>
    <w:p w:rsidR="00AB7CD8" w:rsidRDefault="00AB7CD8" w:rsidP="009F0D86">
      <w:pPr>
        <w:pStyle w:val="Sumrio2"/>
        <w:numPr>
          <w:ilvl w:val="1"/>
          <w:numId w:val="23"/>
        </w:numPr>
        <w:rPr>
          <w:rFonts w:cs="Arial"/>
          <w:b/>
          <w:sz w:val="20"/>
        </w:rPr>
      </w:pPr>
      <w:r>
        <w:rPr>
          <w:rFonts w:cs="Arial"/>
          <w:b/>
          <w:sz w:val="20"/>
        </w:rPr>
        <w:t xml:space="preserve">REGULARIDADE FISCAL: </w:t>
      </w:r>
      <w:r>
        <w:rPr>
          <w:rFonts w:cs="Arial"/>
          <w:sz w:val="20"/>
        </w:rPr>
        <w:t xml:space="preserve">Para comprovação da regularidade fiscal, </w:t>
      </w:r>
      <w:proofErr w:type="gramStart"/>
      <w:r>
        <w:rPr>
          <w:rFonts w:cs="Arial"/>
          <w:sz w:val="20"/>
        </w:rPr>
        <w:t>deverá</w:t>
      </w:r>
      <w:proofErr w:type="gramEnd"/>
      <w:r>
        <w:rPr>
          <w:rFonts w:cs="Arial"/>
          <w:sz w:val="20"/>
        </w:rPr>
        <w:t xml:space="preserve"> a licitante apresentar dentro do envelope n.º 3 os seguintes documentos:</w:t>
      </w:r>
    </w:p>
    <w:p w:rsidR="00AB7CD8" w:rsidRDefault="00AB7CD8" w:rsidP="00AB7CD8">
      <w:pPr>
        <w:tabs>
          <w:tab w:val="num" w:pos="360"/>
        </w:tabs>
        <w:ind w:left="567"/>
        <w:jc w:val="both"/>
        <w:rPr>
          <w:rFonts w:cs="Arial"/>
          <w:b/>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 xml:space="preserve">Prova de inscrição no Cadastro Nacional de Pessoa Jurídica – CNPJ;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AB7CD8" w:rsidRDefault="00AB7CD8" w:rsidP="00AB7CD8">
      <w:pPr>
        <w:numPr>
          <w:ilvl w:val="0"/>
          <w:numId w:val="14"/>
        </w:numPr>
        <w:jc w:val="both"/>
        <w:rPr>
          <w:rFonts w:cs="Arial"/>
          <w:sz w:val="20"/>
        </w:rPr>
      </w:pPr>
      <w:r>
        <w:rPr>
          <w:rFonts w:cs="Arial"/>
          <w:sz w:val="20"/>
        </w:rPr>
        <w:t>Certidão Conjunta de Débitos Relativos a Tributos Federais e à Dívida Ativa da União;</w:t>
      </w:r>
    </w:p>
    <w:p w:rsidR="00AB7CD8" w:rsidRDefault="00AB7CD8" w:rsidP="00AB7CD8">
      <w:pPr>
        <w:numPr>
          <w:ilvl w:val="0"/>
          <w:numId w:val="14"/>
        </w:numPr>
        <w:jc w:val="both"/>
        <w:rPr>
          <w:rFonts w:cs="Arial"/>
          <w:sz w:val="20"/>
        </w:rPr>
      </w:pPr>
      <w:r>
        <w:rPr>
          <w:rFonts w:cs="Arial"/>
          <w:sz w:val="20"/>
        </w:rPr>
        <w:t>Certidão de Regularidade de Tributos Estaduais;</w:t>
      </w:r>
    </w:p>
    <w:p w:rsidR="00AB7CD8" w:rsidRDefault="00AB7CD8" w:rsidP="00AB7CD8">
      <w:pPr>
        <w:numPr>
          <w:ilvl w:val="0"/>
          <w:numId w:val="14"/>
        </w:numPr>
        <w:jc w:val="both"/>
        <w:rPr>
          <w:rFonts w:cs="Arial"/>
          <w:sz w:val="20"/>
        </w:rPr>
      </w:pPr>
      <w:r>
        <w:rPr>
          <w:rFonts w:cs="Arial"/>
          <w:sz w:val="20"/>
        </w:rPr>
        <w:t>Certidão de Regularidade de Tributos Municipais.</w:t>
      </w:r>
    </w:p>
    <w:p w:rsidR="00AB7CD8" w:rsidRDefault="00AB7CD8" w:rsidP="00AB7CD8">
      <w:pPr>
        <w:tabs>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à Seguridade Social, com validade igual ou posterior à data prevista para a abertura desta licitação.</w:t>
      </w:r>
    </w:p>
    <w:p w:rsidR="00AB7CD8" w:rsidRDefault="00AB7CD8" w:rsidP="00AB7CD8">
      <w:pPr>
        <w:tabs>
          <w:tab w:val="num" w:pos="0"/>
          <w:tab w:val="num" w:pos="360"/>
        </w:tabs>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ao Fundo de Garantia por Tempo de Serviço</w:t>
      </w:r>
      <w:r w:rsidR="00FA0CA2">
        <w:rPr>
          <w:rFonts w:cs="Arial"/>
          <w:sz w:val="20"/>
        </w:rPr>
        <w:t xml:space="preserve"> - FGTS</w:t>
      </w:r>
      <w:r>
        <w:rPr>
          <w:rFonts w:cs="Arial"/>
          <w:sz w:val="20"/>
        </w:rPr>
        <w:t>, com validade igual ou posterior à data prevista para a abertura desta licitação.</w:t>
      </w:r>
    </w:p>
    <w:p w:rsidR="00AB7CD8" w:rsidRPr="00F62378" w:rsidRDefault="00AB7CD8" w:rsidP="00AB7CD8">
      <w:pPr>
        <w:tabs>
          <w:tab w:val="num" w:pos="0"/>
          <w:tab w:val="num" w:pos="360"/>
        </w:tabs>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comprovação de regularidade fiscal das microempresas e empresas de pequeno porte somente será exigida para efeito de assinatura do ajuste.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proofErr w:type="gramStart"/>
      <w:r w:rsidRPr="007A2F82">
        <w:rPr>
          <w:rFonts w:cs="Arial"/>
          <w:sz w:val="20"/>
        </w:rPr>
        <w:t>Havendo alguma restrição na comprovação da regularidade fiscal da microempresa ou empresa de pequeno porte, será assegurado o prazo de 2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w:t>
      </w:r>
      <w:proofErr w:type="gramEnd"/>
      <w:r w:rsidRPr="007A2F82">
        <w:rPr>
          <w:rFonts w:cs="Arial"/>
          <w:sz w:val="20"/>
        </w:rPr>
        <w:t xml:space="preserve">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não regularização da documentação no prazo previsto no </w:t>
      </w:r>
      <w:r w:rsidR="00223EC4">
        <w:rPr>
          <w:rFonts w:cs="Arial"/>
          <w:sz w:val="20"/>
        </w:rPr>
        <w:t>sub</w:t>
      </w:r>
      <w:r w:rsidRPr="007A2F82">
        <w:rPr>
          <w:rFonts w:cs="Arial"/>
          <w:sz w:val="20"/>
        </w:rPr>
        <w:t xml:space="preserve">item </w:t>
      </w:r>
      <w:r w:rsidRPr="002F22E8">
        <w:rPr>
          <w:rFonts w:cs="Arial"/>
          <w:sz w:val="20"/>
        </w:rPr>
        <w:t>8.</w:t>
      </w:r>
      <w:r>
        <w:rPr>
          <w:rFonts w:cs="Arial"/>
          <w:sz w:val="20"/>
        </w:rPr>
        <w:t>3</w:t>
      </w:r>
      <w:r w:rsidRPr="002F22E8">
        <w:rPr>
          <w:rFonts w:cs="Arial"/>
          <w:sz w:val="20"/>
        </w:rPr>
        <w:t>.7,</w:t>
      </w:r>
      <w:r w:rsidR="00223EC4">
        <w:rPr>
          <w:rFonts w:cs="Arial"/>
          <w:sz w:val="20"/>
        </w:rPr>
        <w:t xml:space="preserve"> </w:t>
      </w:r>
      <w:r w:rsidRPr="002F22E8">
        <w:rPr>
          <w:rFonts w:cs="Arial"/>
          <w:sz w:val="20"/>
        </w:rPr>
        <w:t>implicará</w:t>
      </w:r>
      <w:r w:rsidRPr="007A2F82">
        <w:rPr>
          <w:rFonts w:cs="Arial"/>
          <w:sz w:val="20"/>
        </w:rPr>
        <w:t xml:space="preserve"> decadência do direito à contratação, sem prejuízo das sanções previstas no item </w:t>
      </w:r>
      <w:r>
        <w:rPr>
          <w:rFonts w:cs="Arial"/>
          <w:sz w:val="20"/>
        </w:rPr>
        <w:t xml:space="preserve">15, </w:t>
      </w:r>
      <w:r w:rsidRPr="007A2F82">
        <w:rPr>
          <w:rFonts w:cs="Arial"/>
          <w:sz w:val="20"/>
        </w:rPr>
        <w:t xml:space="preserve">sendo facultado ao SEBRAE/PR convocar as licitantes remanescentes, </w:t>
      </w:r>
      <w:r w:rsidR="00700FC8">
        <w:rPr>
          <w:rFonts w:cs="Arial"/>
          <w:sz w:val="20"/>
        </w:rPr>
        <w:t>obedecida a</w:t>
      </w:r>
      <w:r w:rsidRPr="007A2F82">
        <w:rPr>
          <w:rFonts w:cs="Arial"/>
          <w:sz w:val="20"/>
        </w:rPr>
        <w:t xml:space="preserve"> ordem de classificação, para a </w:t>
      </w:r>
      <w:r w:rsidRPr="008C04C5">
        <w:rPr>
          <w:rFonts w:cs="Arial"/>
          <w:sz w:val="20"/>
        </w:rPr>
        <w:t>assinatura d</w:t>
      </w:r>
      <w:r>
        <w:rPr>
          <w:rFonts w:cs="Arial"/>
          <w:sz w:val="20"/>
        </w:rPr>
        <w:t>o contrato</w:t>
      </w:r>
      <w:r w:rsidRPr="008C04C5">
        <w:rPr>
          <w:rFonts w:cs="Arial"/>
          <w:sz w:val="20"/>
        </w:rPr>
        <w:t>, ou cancelar a licitação.</w:t>
      </w:r>
    </w:p>
    <w:p w:rsidR="00AB7CD8" w:rsidRDefault="00AB7CD8" w:rsidP="00AB7CD8">
      <w:pPr>
        <w:pStyle w:val="Recuodecorpodetexto"/>
        <w:tabs>
          <w:tab w:val="num" w:pos="360"/>
        </w:tabs>
        <w:ind w:left="0"/>
        <w:rPr>
          <w:rFonts w:cs="Arial"/>
          <w:sz w:val="20"/>
        </w:rPr>
      </w:pPr>
    </w:p>
    <w:p w:rsidR="00223EC4" w:rsidRDefault="00223EC4" w:rsidP="009F0D86">
      <w:pPr>
        <w:pStyle w:val="Sumrio2"/>
        <w:numPr>
          <w:ilvl w:val="1"/>
          <w:numId w:val="21"/>
        </w:numPr>
        <w:rPr>
          <w:rFonts w:cs="Arial"/>
          <w:sz w:val="20"/>
        </w:rPr>
      </w:pPr>
      <w:proofErr w:type="gramStart"/>
      <w:r w:rsidRPr="00BF231B">
        <w:rPr>
          <w:rFonts w:cs="Arial"/>
          <w:sz w:val="20"/>
        </w:rPr>
        <w:t>Os documento</w:t>
      </w:r>
      <w:r>
        <w:rPr>
          <w:rFonts w:cs="Arial"/>
          <w:sz w:val="20"/>
        </w:rPr>
        <w:t>s const</w:t>
      </w:r>
      <w:r w:rsidR="009A659B">
        <w:rPr>
          <w:rFonts w:cs="Arial"/>
          <w:sz w:val="20"/>
        </w:rPr>
        <w:t>antes nos subitens 8.2</w:t>
      </w:r>
      <w:r w:rsidR="00373936">
        <w:rPr>
          <w:rFonts w:cs="Arial"/>
          <w:sz w:val="20"/>
        </w:rPr>
        <w:t xml:space="preserve"> e</w:t>
      </w:r>
      <w:r w:rsidR="009A659B">
        <w:rPr>
          <w:rFonts w:cs="Arial"/>
          <w:sz w:val="20"/>
        </w:rPr>
        <w:t xml:space="preserve"> 8.3</w:t>
      </w:r>
      <w:r w:rsidRPr="00BF231B">
        <w:rPr>
          <w:rFonts w:cs="Arial"/>
          <w:sz w:val="20"/>
        </w:rPr>
        <w:t xml:space="preserve"> poderão ser substituídos pela apresentação de comprovante de cadastramento no Sistema de Cadastramento Unificado de Fornecedores – SICAF (CRC do SICAF - obtido via Internet no site www.comprasnet.gov.br), que de</w:t>
      </w:r>
      <w:r>
        <w:rPr>
          <w:rFonts w:cs="Arial"/>
          <w:sz w:val="20"/>
        </w:rPr>
        <w:t xml:space="preserve">verá constar do Envelope n.º 3, </w:t>
      </w:r>
      <w:r w:rsidRPr="00BF231B">
        <w:rPr>
          <w:rFonts w:cs="Arial"/>
          <w:sz w:val="20"/>
        </w:rPr>
        <w:t>a fim de que seja verificada a situação de regularidade da licitante, comprovada por meio de consulta on-line ao sistema.</w:t>
      </w:r>
      <w:proofErr w:type="gramEnd"/>
      <w:r w:rsidRPr="00BF231B">
        <w:rPr>
          <w:rFonts w:cs="Arial"/>
          <w:sz w:val="20"/>
        </w:rPr>
        <w:t xml:space="preserve"> </w:t>
      </w:r>
    </w:p>
    <w:p w:rsidR="007F632C" w:rsidRDefault="007F632C" w:rsidP="007F632C"/>
    <w:p w:rsidR="007F632C" w:rsidRPr="00703EA8" w:rsidRDefault="007F632C" w:rsidP="007F632C">
      <w:pPr>
        <w:jc w:val="both"/>
        <w:rPr>
          <w:rFonts w:cs="Arial"/>
          <w:sz w:val="20"/>
        </w:rPr>
      </w:pPr>
      <w:r>
        <w:rPr>
          <w:rFonts w:cs="Arial"/>
          <w:b/>
          <w:sz w:val="20"/>
        </w:rPr>
        <w:t>8.5</w:t>
      </w:r>
      <w:r w:rsidRPr="00703EA8">
        <w:rPr>
          <w:rFonts w:cs="Arial"/>
          <w:b/>
          <w:sz w:val="20"/>
        </w:rPr>
        <w:t xml:space="preserve">. </w:t>
      </w:r>
      <w:r>
        <w:rPr>
          <w:rFonts w:cs="Arial"/>
          <w:b/>
          <w:sz w:val="20"/>
        </w:rPr>
        <w:t xml:space="preserve">REGULARIDADE </w:t>
      </w:r>
      <w:proofErr w:type="gramStart"/>
      <w:r>
        <w:rPr>
          <w:rFonts w:cs="Arial"/>
          <w:b/>
          <w:sz w:val="20"/>
        </w:rPr>
        <w:t>ECONÔMICA-</w:t>
      </w:r>
      <w:r w:rsidRPr="00703EA8">
        <w:rPr>
          <w:rFonts w:cs="Arial"/>
          <w:b/>
          <w:sz w:val="20"/>
        </w:rPr>
        <w:t>FINANCEIRA</w:t>
      </w:r>
      <w:proofErr w:type="gramEnd"/>
      <w:r w:rsidRPr="00703EA8">
        <w:rPr>
          <w:rFonts w:cs="Arial"/>
          <w:b/>
          <w:sz w:val="20"/>
        </w:rPr>
        <w:t xml:space="preserve">: </w:t>
      </w:r>
      <w:r w:rsidRPr="00703EA8">
        <w:rPr>
          <w:rFonts w:cs="Arial"/>
          <w:sz w:val="20"/>
        </w:rPr>
        <w:t xml:space="preserve">Para a comprovação da qualificação econômico-financeira, deverá a </w:t>
      </w:r>
      <w:r>
        <w:rPr>
          <w:rFonts w:cs="Arial"/>
          <w:sz w:val="20"/>
        </w:rPr>
        <w:t xml:space="preserve">licitante </w:t>
      </w:r>
      <w:r w:rsidRPr="00703EA8">
        <w:rPr>
          <w:rFonts w:cs="Arial"/>
          <w:sz w:val="20"/>
        </w:rPr>
        <w:t>apresenta</w:t>
      </w:r>
      <w:r>
        <w:rPr>
          <w:rFonts w:cs="Arial"/>
          <w:sz w:val="20"/>
        </w:rPr>
        <w:t>r ainda dentro do envelope n.º 3, o seguinte documento</w:t>
      </w:r>
      <w:r w:rsidRPr="00703EA8">
        <w:rPr>
          <w:rFonts w:cs="Arial"/>
          <w:sz w:val="20"/>
        </w:rPr>
        <w:t>:</w:t>
      </w:r>
    </w:p>
    <w:p w:rsidR="007F632C" w:rsidRDefault="007F632C" w:rsidP="007F632C"/>
    <w:p w:rsidR="007F632C" w:rsidRPr="001508C7" w:rsidRDefault="007F632C" w:rsidP="007F632C">
      <w:pPr>
        <w:jc w:val="both"/>
        <w:rPr>
          <w:rFonts w:cs="Arial"/>
          <w:b/>
          <w:sz w:val="20"/>
        </w:rPr>
      </w:pPr>
      <w:r>
        <w:rPr>
          <w:rFonts w:cs="Arial"/>
          <w:b/>
          <w:sz w:val="20"/>
        </w:rPr>
        <w:t>8.5.1</w:t>
      </w:r>
      <w:r w:rsidRPr="00703EA8">
        <w:rPr>
          <w:rFonts w:cs="Arial"/>
          <w:b/>
          <w:sz w:val="20"/>
        </w:rPr>
        <w:t xml:space="preserve"> </w:t>
      </w:r>
      <w:r w:rsidRPr="001508C7">
        <w:rPr>
          <w:rFonts w:cs="Arial"/>
          <w:sz w:val="20"/>
        </w:rPr>
        <w:t>Certidão negativa de falência expedida pelo distribuidor da sede da pessoa jurídica, emitida no máximo 90 (noventa) dias antes da data da primeira sessão deste certame;</w:t>
      </w:r>
    </w:p>
    <w:p w:rsidR="007F632C" w:rsidRDefault="007F632C" w:rsidP="007F632C"/>
    <w:p w:rsidR="00AB7CD8" w:rsidRPr="0000123E" w:rsidRDefault="00AB7CD8" w:rsidP="00AB7CD8">
      <w:pPr>
        <w:pStyle w:val="Sumrio2"/>
        <w:numPr>
          <w:ilvl w:val="0"/>
          <w:numId w:val="0"/>
        </w:numPr>
        <w:tabs>
          <w:tab w:val="num" w:pos="360"/>
        </w:tabs>
        <w:rPr>
          <w:sz w:val="20"/>
        </w:rPr>
      </w:pPr>
      <w:proofErr w:type="gramStart"/>
      <w:r>
        <w:rPr>
          <w:b/>
          <w:sz w:val="20"/>
        </w:rPr>
        <w:t xml:space="preserve">8.6 </w:t>
      </w:r>
      <w:r w:rsidRPr="0000123E">
        <w:rPr>
          <w:b/>
          <w:sz w:val="20"/>
        </w:rPr>
        <w:t>QUALIFICAÇÃO</w:t>
      </w:r>
      <w:proofErr w:type="gramEnd"/>
      <w:r w:rsidRPr="0000123E">
        <w:rPr>
          <w:b/>
          <w:sz w:val="20"/>
        </w:rPr>
        <w:t xml:space="preserve"> TÉCNICA:</w:t>
      </w:r>
      <w:r w:rsidRPr="0000123E">
        <w:rPr>
          <w:sz w:val="20"/>
        </w:rPr>
        <w:t xml:space="preserve"> Para qualificação técnica a licitante deverá apresentar dentro do envelope n.º 3 os seguintes documentos:</w:t>
      </w:r>
    </w:p>
    <w:p w:rsidR="00AB7CD8" w:rsidRPr="0000123E" w:rsidRDefault="00AB7CD8" w:rsidP="00AB7CD8">
      <w:pPr>
        <w:tabs>
          <w:tab w:val="num" w:pos="360"/>
        </w:tabs>
        <w:rPr>
          <w:rFonts w:cs="Arial"/>
          <w:sz w:val="20"/>
        </w:rPr>
      </w:pPr>
    </w:p>
    <w:p w:rsidR="00AB7CD8" w:rsidRPr="00F74AE6" w:rsidRDefault="00AB7CD8" w:rsidP="00F74AE6">
      <w:pPr>
        <w:jc w:val="both"/>
        <w:rPr>
          <w:sz w:val="20"/>
        </w:rPr>
      </w:pPr>
      <w:proofErr w:type="gramStart"/>
      <w:r>
        <w:rPr>
          <w:b/>
          <w:sz w:val="20"/>
        </w:rPr>
        <w:t>8.6</w:t>
      </w:r>
      <w:r w:rsidRPr="0000123E">
        <w:rPr>
          <w:b/>
          <w:sz w:val="20"/>
        </w:rPr>
        <w:t>.1</w:t>
      </w:r>
      <w:r w:rsidRPr="0000123E">
        <w:rPr>
          <w:sz w:val="20"/>
        </w:rPr>
        <w:t xml:space="preserve"> </w:t>
      </w:r>
      <w:r w:rsidR="00223EC4" w:rsidRPr="0069499D">
        <w:rPr>
          <w:bCs/>
          <w:sz w:val="20"/>
        </w:rPr>
        <w:t xml:space="preserve">Certidão, declaração ou </w:t>
      </w:r>
      <w:r w:rsidR="00223EC4" w:rsidRPr="0069499D">
        <w:rPr>
          <w:sz w:val="20"/>
        </w:rPr>
        <w:t xml:space="preserve">atestado emitido por pessoa jurídica de direito público ou privado, conforme sugestão do </w:t>
      </w:r>
      <w:r w:rsidR="00223EC4" w:rsidRPr="00223EC4">
        <w:rPr>
          <w:b/>
          <w:sz w:val="20"/>
        </w:rPr>
        <w:t>ANEXO IV</w:t>
      </w:r>
      <w:r w:rsidR="00223EC4">
        <w:rPr>
          <w:sz w:val="20"/>
        </w:rPr>
        <w:t xml:space="preserve"> deste edital</w:t>
      </w:r>
      <w:r w:rsidR="00223EC4" w:rsidRPr="0069499D">
        <w:rPr>
          <w:sz w:val="20"/>
        </w:rPr>
        <w:t>, comprovando que a licitante prestou serviços compatíve</w:t>
      </w:r>
      <w:r w:rsidR="00F74AE6">
        <w:rPr>
          <w:sz w:val="20"/>
        </w:rPr>
        <w:t>is com o objeto desta licitação</w:t>
      </w:r>
      <w:r>
        <w:rPr>
          <w:rFonts w:cs="Arial"/>
          <w:sz w:val="20"/>
        </w:rPr>
        <w:t>, os quais deverão ser apresentados em</w:t>
      </w:r>
      <w:r w:rsidRPr="002C3CBB">
        <w:rPr>
          <w:rFonts w:cs="Arial"/>
          <w:sz w:val="20"/>
        </w:rPr>
        <w:t xml:space="preserve"> papel timbrado da pessoa jurídica</w:t>
      </w:r>
      <w:r>
        <w:rPr>
          <w:rFonts w:cs="Arial"/>
          <w:sz w:val="20"/>
        </w:rPr>
        <w:t xml:space="preserve"> </w:t>
      </w:r>
      <w:r w:rsidRPr="0078435D">
        <w:rPr>
          <w:rFonts w:cs="Arial"/>
          <w:sz w:val="20"/>
        </w:rPr>
        <w:t>ou com carimbo do CNPJ</w:t>
      </w:r>
      <w:r w:rsidRPr="002C3CBB">
        <w:rPr>
          <w:rFonts w:cs="Arial"/>
          <w:sz w:val="20"/>
        </w:rPr>
        <w:t xml:space="preserve">, contendo a identificação do signatário, cargo, nome e telefones para contato, tipo de serviço prestado, local da prestação dos serviços, características e caracterização do bom desempenho da </w:t>
      </w:r>
      <w:r>
        <w:rPr>
          <w:rFonts w:cs="Arial"/>
          <w:sz w:val="20"/>
        </w:rPr>
        <w:t>contratada/</w:t>
      </w:r>
      <w:r w:rsidRPr="002C3CBB">
        <w:rPr>
          <w:rFonts w:cs="Arial"/>
          <w:sz w:val="20"/>
        </w:rPr>
        <w:t>licitante.</w:t>
      </w:r>
      <w:proofErr w:type="gramEnd"/>
      <w:r>
        <w:rPr>
          <w:rFonts w:cs="Arial"/>
          <w:sz w:val="20"/>
        </w:rPr>
        <w:t xml:space="preserve"> </w:t>
      </w:r>
    </w:p>
    <w:p w:rsidR="00AB7CD8" w:rsidRDefault="00AB7CD8" w:rsidP="00AB7CD8">
      <w:pPr>
        <w:pStyle w:val="Sumrio2"/>
        <w:numPr>
          <w:ilvl w:val="0"/>
          <w:numId w:val="0"/>
        </w:numPr>
        <w:tabs>
          <w:tab w:val="num" w:pos="360"/>
        </w:tabs>
        <w:rPr>
          <w:sz w:val="20"/>
        </w:rPr>
      </w:pP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 </w:t>
      </w:r>
      <w:r w:rsidRPr="002C3CBB">
        <w:rPr>
          <w:rFonts w:cs="Arial"/>
          <w:sz w:val="20"/>
        </w:rPr>
        <w:t xml:space="preserve">Além das especificações contidas em cada um dos itens acima, as licitantes deverão observar quanto a todos os documentos o seguinte: </w:t>
      </w:r>
    </w:p>
    <w:p w:rsidR="00AB7CD8" w:rsidRPr="002C3CBB" w:rsidRDefault="00AB7CD8" w:rsidP="00AB7CD8">
      <w:pPr>
        <w:tabs>
          <w:tab w:val="num" w:pos="360"/>
        </w:tabs>
        <w:ind w:right="11"/>
        <w:jc w:val="both"/>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8.7.1 </w:t>
      </w:r>
      <w:r w:rsidRPr="002C3CBB">
        <w:rPr>
          <w:rFonts w:cs="Arial"/>
          <w:sz w:val="20"/>
        </w:rPr>
        <w:t>Os documentos devem ser emitidos em favor do domicílio ou sede da licitante</w:t>
      </w:r>
      <w:r>
        <w:rPr>
          <w:rFonts w:cs="Arial"/>
          <w:sz w:val="20"/>
        </w:rPr>
        <w:t>, à exceção daqueles referentes à comprovação de capacidade técnica</w:t>
      </w:r>
      <w:r w:rsidR="00D5459A">
        <w:rPr>
          <w:rFonts w:cs="Arial"/>
          <w:sz w:val="20"/>
        </w:rPr>
        <w:t>;</w:t>
      </w:r>
    </w:p>
    <w:p w:rsidR="00AB7CD8" w:rsidRPr="000E1420" w:rsidRDefault="00AB7CD8" w:rsidP="00AB7CD8">
      <w:pPr>
        <w:tabs>
          <w:tab w:val="num" w:pos="360"/>
        </w:tabs>
      </w:pPr>
      <w:r>
        <w:t xml:space="preserve"> </w:t>
      </w: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8.7.2 </w:t>
      </w:r>
      <w:r w:rsidRPr="002C3CBB">
        <w:rPr>
          <w:rFonts w:cs="Arial"/>
          <w:sz w:val="20"/>
        </w:rPr>
        <w:t xml:space="preserve">Toda a documentação deverá ser apresentada em original ou por cópia autenticada em cartório; </w:t>
      </w:r>
    </w:p>
    <w:p w:rsidR="00AB7CD8" w:rsidRDefault="00AB7CD8" w:rsidP="00AB7CD8">
      <w:pPr>
        <w:pStyle w:val="Sumrio2"/>
        <w:numPr>
          <w:ilvl w:val="0"/>
          <w:numId w:val="0"/>
        </w:numPr>
        <w:tabs>
          <w:tab w:val="num" w:pos="360"/>
        </w:tabs>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8.7.3 </w:t>
      </w:r>
      <w:r w:rsidRPr="002C3CBB">
        <w:rPr>
          <w:rFonts w:cs="Arial"/>
          <w:sz w:val="20"/>
        </w:rPr>
        <w:t xml:space="preserve">A Comissão de Licitação </w:t>
      </w:r>
      <w:r w:rsidR="00827A86">
        <w:rPr>
          <w:rFonts w:cs="Arial"/>
          <w:sz w:val="20"/>
        </w:rPr>
        <w:t xml:space="preserve">e o pregoeiro </w:t>
      </w:r>
      <w:r w:rsidRPr="002C3CBB">
        <w:rPr>
          <w:rFonts w:cs="Arial"/>
          <w:sz w:val="20"/>
        </w:rPr>
        <w:t>não autenticar</w:t>
      </w:r>
      <w:r w:rsidR="00827A86">
        <w:rPr>
          <w:rFonts w:cs="Arial"/>
          <w:sz w:val="20"/>
        </w:rPr>
        <w:t>ão</w:t>
      </w:r>
      <w:r w:rsidRPr="002C3CBB">
        <w:rPr>
          <w:rFonts w:cs="Arial"/>
          <w:sz w:val="20"/>
        </w:rPr>
        <w:t xml:space="preserve"> documentos.</w:t>
      </w:r>
    </w:p>
    <w:p w:rsidR="00AB7CD8" w:rsidRPr="00536C7C" w:rsidRDefault="00AB7CD8" w:rsidP="00AB7CD8">
      <w:pPr>
        <w:tabs>
          <w:tab w:val="num" w:pos="360"/>
        </w:tabs>
      </w:pPr>
    </w:p>
    <w:p w:rsidR="00CD56C4" w:rsidRDefault="00AB7CD8" w:rsidP="00AB7CD8">
      <w:pPr>
        <w:pStyle w:val="Recuodecorpodetexto"/>
        <w:tabs>
          <w:tab w:val="num" w:pos="360"/>
        </w:tabs>
        <w:ind w:left="0"/>
        <w:rPr>
          <w:rFonts w:cs="Arial"/>
          <w:sz w:val="20"/>
        </w:rPr>
      </w:pPr>
      <w:r w:rsidRPr="00536C7C">
        <w:rPr>
          <w:rFonts w:cs="Arial"/>
          <w:b/>
          <w:sz w:val="20"/>
        </w:rPr>
        <w:t>8.</w:t>
      </w:r>
      <w:r>
        <w:rPr>
          <w:rFonts w:cs="Arial"/>
          <w:b/>
          <w:sz w:val="20"/>
        </w:rPr>
        <w:t xml:space="preserve">8 </w:t>
      </w:r>
      <w:r w:rsidRPr="00536C7C">
        <w:rPr>
          <w:rFonts w:cs="Arial"/>
          <w:sz w:val="20"/>
        </w:rPr>
        <w:t>A não apresentação de qualquer documento relacionado nos itens ante</w:t>
      </w:r>
      <w:r w:rsidR="003160F7">
        <w:rPr>
          <w:rFonts w:cs="Arial"/>
          <w:sz w:val="20"/>
        </w:rPr>
        <w:t xml:space="preserve">riores ou a sua apresentação fora do </w:t>
      </w:r>
      <w:r w:rsidRPr="00536C7C">
        <w:rPr>
          <w:rFonts w:cs="Arial"/>
          <w:sz w:val="20"/>
        </w:rPr>
        <w:t>prazo de validade implicará na automática inabilitação da licitante.</w:t>
      </w:r>
    </w:p>
    <w:p w:rsidR="005E4106"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234232173"/>
      <w:bookmarkStart w:id="26" w:name="_Toc368301337"/>
      <w:r>
        <w:rPr>
          <w:rFonts w:cs="Arial"/>
          <w:sz w:val="20"/>
        </w:rPr>
        <w:t xml:space="preserve">DO </w:t>
      </w:r>
      <w:bookmarkEnd w:id="23"/>
      <w:bookmarkEnd w:id="24"/>
      <w:r>
        <w:rPr>
          <w:rFonts w:cs="Arial"/>
          <w:sz w:val="20"/>
        </w:rPr>
        <w:t>RECEBIMENTO DOS ENVELOPES</w:t>
      </w:r>
      <w:bookmarkEnd w:id="25"/>
      <w:bookmarkEnd w:id="26"/>
    </w:p>
    <w:p w:rsidR="005411D2" w:rsidRDefault="005411D2" w:rsidP="005411D2">
      <w:pPr>
        <w:pStyle w:val="Sumrio2"/>
        <w:numPr>
          <w:ilvl w:val="1"/>
          <w:numId w:val="15"/>
        </w:numPr>
        <w:rPr>
          <w:rFonts w:cs="Arial"/>
          <w:sz w:val="20"/>
        </w:rPr>
      </w:pPr>
      <w:r>
        <w:rPr>
          <w:rFonts w:cs="Arial"/>
          <w:sz w:val="20"/>
        </w:rPr>
        <w:t xml:space="preserve">No dia, </w:t>
      </w:r>
      <w:r w:rsidR="00082BF5">
        <w:rPr>
          <w:rFonts w:cs="Arial"/>
          <w:sz w:val="20"/>
        </w:rPr>
        <w:t>horário</w:t>
      </w:r>
      <w:r>
        <w:rPr>
          <w:rFonts w:cs="Arial"/>
          <w:sz w:val="20"/>
        </w:rPr>
        <w:t xml:space="preserve"> e local indicados no preâmbulo deste edital, o pregoeiro dará início à reunião desta licitação com o credenciamento dos representantes legais (envelope n.º 1) e</w:t>
      </w:r>
      <w:r w:rsidR="00082BF5">
        <w:rPr>
          <w:rFonts w:cs="Arial"/>
          <w:sz w:val="20"/>
        </w:rPr>
        <w:t>,</w:t>
      </w:r>
      <w:r>
        <w:rPr>
          <w:rFonts w:cs="Arial"/>
          <w:sz w:val="20"/>
        </w:rPr>
        <w:t xml:space="preserve"> em seguida</w:t>
      </w:r>
      <w:r w:rsidR="00082BF5">
        <w:rPr>
          <w:rFonts w:cs="Arial"/>
          <w:sz w:val="20"/>
        </w:rPr>
        <w:t>,</w:t>
      </w:r>
      <w:r>
        <w:rPr>
          <w:rFonts w:cs="Arial"/>
          <w:sz w:val="20"/>
        </w:rPr>
        <w:t xml:space="preserve"> o recebimento dos envelopes n.° 2 (proposta) e n.° 3 (documentação para habilitação).</w:t>
      </w:r>
    </w:p>
    <w:p w:rsidR="005411D2" w:rsidRDefault="005411D2" w:rsidP="005411D2">
      <w:pPr>
        <w:pStyle w:val="Sumrio2"/>
        <w:numPr>
          <w:ilvl w:val="0"/>
          <w:numId w:val="0"/>
        </w:numPr>
        <w:rPr>
          <w:rFonts w:cs="Arial"/>
          <w:sz w:val="20"/>
        </w:rPr>
      </w:pPr>
    </w:p>
    <w:p w:rsidR="005411D2" w:rsidRPr="007E7B8A" w:rsidRDefault="005411D2" w:rsidP="007E7B8A">
      <w:pPr>
        <w:pStyle w:val="Sumrio2"/>
        <w:numPr>
          <w:ilvl w:val="1"/>
          <w:numId w:val="15"/>
        </w:numPr>
        <w:rPr>
          <w:rFonts w:cs="Arial"/>
          <w:sz w:val="20"/>
        </w:rPr>
      </w:pPr>
      <w:r>
        <w:rPr>
          <w:rFonts w:cs="Arial"/>
          <w:sz w:val="20"/>
        </w:rPr>
        <w:t xml:space="preserve">Os envelopes também poderão ser encaminhados pelo correio, aos cuidados da Comissão de Licitação, nos endereços citados no preâmbulo, desde que cheguem até </w:t>
      </w:r>
      <w:proofErr w:type="gramStart"/>
      <w:r w:rsidR="007E7B8A">
        <w:rPr>
          <w:rFonts w:cs="Arial"/>
          <w:sz w:val="20"/>
        </w:rPr>
        <w:t>às</w:t>
      </w:r>
      <w:proofErr w:type="gramEnd"/>
      <w:r w:rsidR="007E7B8A">
        <w:rPr>
          <w:rFonts w:cs="Arial"/>
          <w:sz w:val="20"/>
        </w:rPr>
        <w:t xml:space="preserve"> </w:t>
      </w:r>
      <w:r>
        <w:rPr>
          <w:rFonts w:cs="Arial"/>
          <w:sz w:val="20"/>
        </w:rPr>
        <w:t xml:space="preserve">18 horas do dia anterior a data prevista para abertura </w:t>
      </w:r>
      <w:r w:rsidR="007E7B8A">
        <w:rPr>
          <w:rFonts w:cs="Arial"/>
          <w:sz w:val="20"/>
        </w:rPr>
        <w:t>da licitação</w:t>
      </w:r>
      <w:r>
        <w:rPr>
          <w:rFonts w:cs="Arial"/>
          <w:sz w:val="20"/>
        </w:rPr>
        <w:t>.</w:t>
      </w:r>
      <w:r w:rsidR="007E7B8A">
        <w:rPr>
          <w:rFonts w:cs="Arial"/>
          <w:sz w:val="20"/>
        </w:rPr>
        <w:t xml:space="preserve"> </w:t>
      </w:r>
      <w:r w:rsidR="007E7B8A" w:rsidRPr="008B7772">
        <w:rPr>
          <w:rFonts w:cs="Arial"/>
          <w:sz w:val="20"/>
        </w:rPr>
        <w:t>É de inteira e total responsabilidade do licitante a entrega dos envelopes na data e hor</w:t>
      </w:r>
      <w:r w:rsidR="007E7B8A">
        <w:rPr>
          <w:rFonts w:cs="Arial"/>
          <w:sz w:val="20"/>
        </w:rPr>
        <w:t>ário</w:t>
      </w:r>
      <w:r w:rsidR="007E7B8A" w:rsidRPr="008B7772">
        <w:rPr>
          <w:rFonts w:cs="Arial"/>
          <w:sz w:val="20"/>
        </w:rPr>
        <w:t xml:space="preserve"> limite</w:t>
      </w:r>
      <w:r w:rsidR="007E7B8A">
        <w:rPr>
          <w:rFonts w:cs="Arial"/>
          <w:sz w:val="20"/>
        </w:rPr>
        <w:t xml:space="preserve"> acima mencionado</w:t>
      </w:r>
      <w:r w:rsidR="007E7B8A" w:rsidRPr="008B7772">
        <w:rPr>
          <w:rFonts w:cs="Arial"/>
          <w:sz w:val="20"/>
        </w:rPr>
        <w:t>s.</w:t>
      </w:r>
    </w:p>
    <w:p w:rsidR="005411D2" w:rsidRDefault="005411D2" w:rsidP="005411D2">
      <w:pPr>
        <w:rPr>
          <w:rFonts w:cs="Arial"/>
          <w:sz w:val="20"/>
        </w:rPr>
      </w:pPr>
    </w:p>
    <w:p w:rsidR="009E49B7" w:rsidRPr="005411D2" w:rsidRDefault="005411D2" w:rsidP="005411D2">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D56C4" w:rsidRDefault="00CD56C4">
      <w:pPr>
        <w:pStyle w:val="Sumrio2"/>
        <w:numPr>
          <w:ilvl w:val="0"/>
          <w:numId w:val="0"/>
        </w:numPr>
        <w:rPr>
          <w:rFonts w:cs="Arial"/>
          <w:sz w:val="20"/>
        </w:rPr>
      </w:pPr>
    </w:p>
    <w:p w:rsidR="000373D5" w:rsidRPr="00657D3C" w:rsidRDefault="000373D5" w:rsidP="000373D5">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7" w:name="_Toc116291719"/>
      <w:bookmarkStart w:id="28" w:name="_Toc129759932"/>
      <w:bookmarkStart w:id="29" w:name="_Toc285091771"/>
      <w:bookmarkStart w:id="30" w:name="_Toc368301338"/>
      <w:bookmarkStart w:id="31" w:name="_Toc48014114"/>
      <w:r w:rsidRPr="00657D3C">
        <w:rPr>
          <w:rFonts w:cs="Arial"/>
          <w:sz w:val="20"/>
        </w:rPr>
        <w:t xml:space="preserve">10. </w:t>
      </w:r>
      <w:bookmarkEnd w:id="27"/>
      <w:bookmarkEnd w:id="28"/>
      <w:r w:rsidRPr="00657D3C">
        <w:rPr>
          <w:rFonts w:cs="Arial"/>
          <w:sz w:val="20"/>
        </w:rPr>
        <w:t>DA ABERTURA DO ENVELOPE N.º 2 – PROPOSTA</w:t>
      </w:r>
      <w:bookmarkEnd w:id="29"/>
      <w:bookmarkEnd w:id="30"/>
    </w:p>
    <w:p w:rsidR="000373D5" w:rsidRPr="00657D3C" w:rsidRDefault="003B049D" w:rsidP="00982EC1">
      <w:pPr>
        <w:pStyle w:val="Sumrio2"/>
        <w:numPr>
          <w:ilvl w:val="0"/>
          <w:numId w:val="0"/>
        </w:numPr>
        <w:rPr>
          <w:b/>
          <w:sz w:val="20"/>
        </w:rPr>
      </w:pPr>
      <w:r w:rsidRPr="00657D3C">
        <w:rPr>
          <w:b/>
          <w:sz w:val="20"/>
        </w:rPr>
        <w:t>10.1</w:t>
      </w:r>
      <w:r w:rsidR="000373D5" w:rsidRPr="00657D3C">
        <w:rPr>
          <w:sz w:val="20"/>
        </w:rPr>
        <w:t xml:space="preserve"> As propostas </w:t>
      </w:r>
      <w:r w:rsidR="00BE5645">
        <w:rPr>
          <w:sz w:val="20"/>
        </w:rPr>
        <w:t>apresentadas pelas</w:t>
      </w:r>
      <w:r w:rsidR="000373D5" w:rsidRPr="00657D3C">
        <w:rPr>
          <w:sz w:val="20"/>
        </w:rPr>
        <w:t xml:space="preserve"> licitantes serão examinadas pela Comissão de Licitação, preliminarmente quanto ao atendimento dos requisitos estabelecidos neste edital, sendo desclassificadas aquelas que não os atendam.</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10.2</w:t>
      </w:r>
      <w:r w:rsidR="000373D5" w:rsidRPr="00657D3C">
        <w:rPr>
          <w:sz w:val="20"/>
        </w:rPr>
        <w:t xml:space="preserve"> O julgamento das propostas será objetivo, conforme os critérios estabelecidos neste ato convocatório e seus anexos. </w:t>
      </w:r>
    </w:p>
    <w:p w:rsidR="000373D5" w:rsidRPr="00657D3C" w:rsidRDefault="000373D5" w:rsidP="00982EC1">
      <w:pPr>
        <w:ind w:right="11"/>
        <w:jc w:val="both"/>
        <w:rPr>
          <w:rFonts w:cs="Arial"/>
          <w:bCs/>
          <w:sz w:val="20"/>
        </w:rPr>
      </w:pPr>
    </w:p>
    <w:p w:rsidR="009D2181" w:rsidRPr="00657D3C" w:rsidRDefault="009D2181" w:rsidP="00982EC1">
      <w:pPr>
        <w:pStyle w:val="Sumrio2"/>
        <w:numPr>
          <w:ilvl w:val="0"/>
          <w:numId w:val="0"/>
        </w:numPr>
        <w:rPr>
          <w:sz w:val="20"/>
        </w:rPr>
      </w:pPr>
      <w:r w:rsidRPr="00657D3C">
        <w:rPr>
          <w:b/>
          <w:sz w:val="20"/>
        </w:rPr>
        <w:t>10.2</w:t>
      </w:r>
      <w:r w:rsidR="00525BE1" w:rsidRPr="00657D3C">
        <w:rPr>
          <w:b/>
          <w:sz w:val="20"/>
        </w:rPr>
        <w:t>.1</w:t>
      </w:r>
      <w:r w:rsidRPr="00657D3C">
        <w:rPr>
          <w:sz w:val="20"/>
        </w:rPr>
        <w:t xml:space="preserve"> O julgamento das propostas será objetivo, pelo critério de </w:t>
      </w:r>
      <w:r w:rsidR="001D502A">
        <w:rPr>
          <w:b/>
          <w:sz w:val="20"/>
          <w:u w:val="single"/>
        </w:rPr>
        <w:t xml:space="preserve">menor valor total do </w:t>
      </w:r>
      <w:r w:rsidRPr="00657D3C">
        <w:rPr>
          <w:b/>
          <w:sz w:val="20"/>
          <w:u w:val="single"/>
        </w:rPr>
        <w:t>lote</w:t>
      </w:r>
      <w:r w:rsidRPr="00657D3C">
        <w:rPr>
          <w:b/>
          <w:sz w:val="20"/>
        </w:rPr>
        <w:t xml:space="preserve">, </w:t>
      </w:r>
      <w:r w:rsidRPr="00657D3C">
        <w:rPr>
          <w:sz w:val="20"/>
        </w:rPr>
        <w:t xml:space="preserve">conforme discriminação de produtos </w:t>
      </w:r>
      <w:r w:rsidR="009A1622">
        <w:rPr>
          <w:sz w:val="20"/>
        </w:rPr>
        <w:t xml:space="preserve">constante do </w:t>
      </w:r>
      <w:r w:rsidRPr="00657D3C">
        <w:rPr>
          <w:b/>
          <w:sz w:val="20"/>
        </w:rPr>
        <w:t>ANEXO I</w:t>
      </w:r>
      <w:r w:rsidRPr="00657D3C">
        <w:rPr>
          <w:sz w:val="20"/>
        </w:rPr>
        <w:t xml:space="preserve"> e orientações quanto à formulação da proposta contidas no </w:t>
      </w:r>
      <w:r w:rsidRPr="00657D3C">
        <w:rPr>
          <w:b/>
          <w:sz w:val="20"/>
        </w:rPr>
        <w:t>ANEXO II</w:t>
      </w:r>
      <w:r w:rsidRPr="00657D3C">
        <w:rPr>
          <w:sz w:val="20"/>
        </w:rPr>
        <w:t xml:space="preserve"> do presente edital.</w:t>
      </w:r>
    </w:p>
    <w:p w:rsidR="009D2181" w:rsidRPr="00657D3C" w:rsidRDefault="009D2181" w:rsidP="00982EC1">
      <w:pPr>
        <w:rPr>
          <w:sz w:val="20"/>
        </w:rPr>
      </w:pPr>
    </w:p>
    <w:p w:rsidR="009D2181" w:rsidRPr="00657D3C" w:rsidRDefault="00525BE1" w:rsidP="00982EC1">
      <w:pPr>
        <w:jc w:val="both"/>
        <w:rPr>
          <w:sz w:val="20"/>
        </w:rPr>
      </w:pPr>
      <w:r w:rsidRPr="00657D3C">
        <w:rPr>
          <w:b/>
          <w:sz w:val="20"/>
        </w:rPr>
        <w:t>10.2.2</w:t>
      </w:r>
      <w:r w:rsidR="009D2181" w:rsidRPr="00657D3C">
        <w:rPr>
          <w:b/>
          <w:sz w:val="20"/>
        </w:rPr>
        <w:t xml:space="preserve"> </w:t>
      </w:r>
      <w:r w:rsidR="009D2181" w:rsidRPr="00657D3C">
        <w:rPr>
          <w:sz w:val="20"/>
        </w:rPr>
        <w:t>O valor total da proposta será obtido a partir da multiplicação dos valores unitários apresentados pela licitante com as respectivas quantidades máximas estimadas</w:t>
      </w:r>
      <w:r w:rsidR="00E14D38">
        <w:rPr>
          <w:sz w:val="20"/>
        </w:rPr>
        <w:t xml:space="preserve"> para a aquisição durante a</w:t>
      </w:r>
      <w:r w:rsidR="009D2181" w:rsidRPr="00657D3C">
        <w:rPr>
          <w:sz w:val="20"/>
        </w:rPr>
        <w:t xml:space="preserve"> vigência da ata, cujos resultados serão somados para se chegar ao </w:t>
      </w:r>
      <w:r w:rsidR="00AB4859">
        <w:rPr>
          <w:b/>
          <w:sz w:val="20"/>
        </w:rPr>
        <w:t>v</w:t>
      </w:r>
      <w:r w:rsidR="009D2181" w:rsidRPr="00657D3C">
        <w:rPr>
          <w:b/>
          <w:sz w:val="20"/>
        </w:rPr>
        <w:t xml:space="preserve">alor </w:t>
      </w:r>
      <w:r w:rsidR="00AB4859">
        <w:rPr>
          <w:b/>
          <w:sz w:val="20"/>
        </w:rPr>
        <w:t>t</w:t>
      </w:r>
      <w:r w:rsidR="009D2181" w:rsidRPr="00657D3C">
        <w:rPr>
          <w:b/>
          <w:sz w:val="20"/>
        </w:rPr>
        <w:t xml:space="preserve">otal da </w:t>
      </w:r>
      <w:r w:rsidR="00AB4859">
        <w:rPr>
          <w:b/>
          <w:sz w:val="20"/>
        </w:rPr>
        <w:t>p</w:t>
      </w:r>
      <w:r w:rsidR="009D2181" w:rsidRPr="00657D3C">
        <w:rPr>
          <w:b/>
          <w:sz w:val="20"/>
        </w:rPr>
        <w:t>roposta para o lote</w:t>
      </w:r>
      <w:r w:rsidR="009D2181" w:rsidRPr="00657D3C">
        <w:rPr>
          <w:sz w:val="20"/>
        </w:rPr>
        <w:t xml:space="preserve"> (</w:t>
      </w:r>
      <w:proofErr w:type="gramStart"/>
      <w:r w:rsidR="009D2181" w:rsidRPr="00657D3C">
        <w:rPr>
          <w:sz w:val="20"/>
        </w:rPr>
        <w:t xml:space="preserve">vide </w:t>
      </w:r>
      <w:r w:rsidR="009D2181" w:rsidRPr="00657D3C">
        <w:rPr>
          <w:b/>
          <w:sz w:val="20"/>
        </w:rPr>
        <w:t>ANEXO</w:t>
      </w:r>
      <w:proofErr w:type="gramEnd"/>
      <w:r w:rsidR="009D2181" w:rsidRPr="00657D3C">
        <w:rPr>
          <w:b/>
          <w:sz w:val="20"/>
        </w:rPr>
        <w:t xml:space="preserve"> II</w:t>
      </w:r>
      <w:r w:rsidR="009D2181" w:rsidRPr="00657D3C">
        <w:rPr>
          <w:sz w:val="20"/>
        </w:rPr>
        <w:t>).</w:t>
      </w:r>
    </w:p>
    <w:p w:rsidR="009D2181" w:rsidRPr="00657D3C" w:rsidRDefault="009D2181"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10.3</w:t>
      </w:r>
      <w:r w:rsidR="000373D5" w:rsidRPr="00657D3C">
        <w:rPr>
          <w:sz w:val="20"/>
        </w:rPr>
        <w:t xml:space="preserve"> Os erros e omissões havidos nas cotações de preços serão de inteira responsabilidade da proponente, não lhe cabendo, em caso de erro para menos, eximir-se da execução do objeto.</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10.4</w:t>
      </w:r>
      <w:r w:rsidR="000373D5" w:rsidRPr="00657D3C">
        <w:rPr>
          <w:sz w:val="20"/>
        </w:rPr>
        <w:t xml:space="preserve"> As propostas que apresentarem meramente erros de cálculo </w:t>
      </w:r>
      <w:proofErr w:type="gramStart"/>
      <w:r w:rsidR="000373D5" w:rsidRPr="00657D3C">
        <w:rPr>
          <w:sz w:val="20"/>
        </w:rPr>
        <w:t>serão</w:t>
      </w:r>
      <w:proofErr w:type="gramEnd"/>
      <w:r w:rsidR="000373D5" w:rsidRPr="00657D3C">
        <w:rPr>
          <w:sz w:val="20"/>
        </w:rPr>
        <w:t xml:space="preserve"> corrigidas pela Comissão</w:t>
      </w:r>
      <w:r w:rsidR="00276336">
        <w:rPr>
          <w:sz w:val="20"/>
        </w:rPr>
        <w:t xml:space="preserve"> Permanente</w:t>
      </w:r>
      <w:r w:rsidR="000373D5" w:rsidRPr="00657D3C">
        <w:rPr>
          <w:sz w:val="20"/>
        </w:rPr>
        <w:t xml:space="preserve"> de Licitação.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10.5</w:t>
      </w:r>
      <w:r w:rsidR="000373D5" w:rsidRPr="00657D3C">
        <w:rPr>
          <w:sz w:val="20"/>
        </w:rPr>
        <w:t xml:space="preserve"> Serão classificadas para a fase de lances verbais a proposta de menor preço</w:t>
      </w:r>
      <w:r w:rsidR="00532AA7">
        <w:rPr>
          <w:sz w:val="20"/>
        </w:rPr>
        <w:t>, bem como</w:t>
      </w:r>
      <w:r w:rsidR="000373D5" w:rsidRPr="00657D3C">
        <w:rPr>
          <w:sz w:val="20"/>
        </w:rPr>
        <w:t xml:space="preserve"> aquelas que não excedam a 15% (quinze por cento) de seu valor.</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10.6</w:t>
      </w:r>
      <w:r w:rsidR="000373D5" w:rsidRPr="00657D3C">
        <w:rPr>
          <w:sz w:val="20"/>
        </w:rPr>
        <w:t xml:space="preserve"> Quando não forem classificadas, no mínimo, três propostas na forma definida no item anterior, serão classificadas as duas melhores propostas de preço subseq</w:t>
      </w:r>
      <w:r w:rsidR="008546D5">
        <w:rPr>
          <w:sz w:val="20"/>
        </w:rPr>
        <w:t>u</w:t>
      </w:r>
      <w:r w:rsidR="000373D5" w:rsidRPr="00657D3C">
        <w:rPr>
          <w:sz w:val="20"/>
        </w:rPr>
        <w:t xml:space="preserve">entes, </w:t>
      </w:r>
      <w:r w:rsidR="00B7236F">
        <w:rPr>
          <w:sz w:val="20"/>
        </w:rPr>
        <w:t>desde</w:t>
      </w:r>
      <w:r w:rsidR="000373D5" w:rsidRPr="00657D3C">
        <w:rPr>
          <w:sz w:val="20"/>
        </w:rPr>
        <w:t xml:space="preserve"> que atendam as demais condições definidas no instrumento convocatório.</w:t>
      </w:r>
    </w:p>
    <w:p w:rsidR="000373D5" w:rsidRPr="00657D3C" w:rsidRDefault="000373D5"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10.7</w:t>
      </w:r>
      <w:r w:rsidR="000373D5" w:rsidRPr="00657D3C">
        <w:rPr>
          <w:sz w:val="20"/>
        </w:rPr>
        <w:t xml:space="preserve"> A classificação de apenas duas propostas escritas de preço não inviabilizará a realização da fase de lances verbais.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10.8</w:t>
      </w:r>
      <w:r w:rsidR="000373D5" w:rsidRPr="00657D3C">
        <w:rPr>
          <w:sz w:val="20"/>
        </w:rPr>
        <w:t xml:space="preserve"> As propostas que, em razão dos critérios definidos nos itens 10.5 e 10.6, não integrarem a lista de classificadas para a fase de lances verbais, serão consideradas desclassificadas do certame.</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10.9</w:t>
      </w:r>
      <w:r w:rsidR="000373D5" w:rsidRPr="00657D3C">
        <w:rPr>
          <w:sz w:val="20"/>
        </w:rPr>
        <w:t xml:space="preserve"> </w:t>
      </w:r>
      <w:r w:rsidR="000373D5" w:rsidRPr="00276336">
        <w:rPr>
          <w:b/>
          <w:sz w:val="20"/>
        </w:rPr>
        <w:t xml:space="preserve">Da desclassificação da proposta somente </w:t>
      </w:r>
      <w:proofErr w:type="gramStart"/>
      <w:r w:rsidR="000373D5" w:rsidRPr="00276336">
        <w:rPr>
          <w:b/>
          <w:sz w:val="20"/>
        </w:rPr>
        <w:t>caberá</w:t>
      </w:r>
      <w:proofErr w:type="gramEnd"/>
      <w:r w:rsidR="000373D5" w:rsidRPr="00276336">
        <w:rPr>
          <w:b/>
          <w:sz w:val="20"/>
        </w:rPr>
        <w:t xml:space="preserve"> pedido de reconsideração à própria Comissão de Licitação</w:t>
      </w:r>
      <w:r w:rsidR="000373D5" w:rsidRPr="00657D3C">
        <w:rPr>
          <w:sz w:val="20"/>
        </w:rPr>
        <w:t>, com a justificativa de suas razões, a ser apresentado de imediato, oralmente ou por escrito, na mesma sessão pública em que vier a ser proferida.</w:t>
      </w:r>
    </w:p>
    <w:p w:rsidR="000373D5" w:rsidRPr="00657D3C" w:rsidRDefault="000373D5" w:rsidP="00982EC1">
      <w:pPr>
        <w:rPr>
          <w:rFonts w:cs="Arial"/>
          <w:b/>
          <w:bCs/>
          <w:sz w:val="20"/>
        </w:rPr>
      </w:pPr>
    </w:p>
    <w:p w:rsidR="000373D5" w:rsidRPr="00657D3C" w:rsidRDefault="003B049D" w:rsidP="00982EC1">
      <w:pPr>
        <w:pStyle w:val="Sumrio2"/>
        <w:numPr>
          <w:ilvl w:val="0"/>
          <w:numId w:val="0"/>
        </w:numPr>
        <w:rPr>
          <w:b/>
          <w:sz w:val="20"/>
        </w:rPr>
      </w:pPr>
      <w:r w:rsidRPr="00657D3C">
        <w:rPr>
          <w:b/>
          <w:sz w:val="20"/>
        </w:rPr>
        <w:t>10.10</w:t>
      </w:r>
      <w:r w:rsidR="000373D5" w:rsidRPr="00657D3C">
        <w:rPr>
          <w:sz w:val="20"/>
        </w:rPr>
        <w:t xml:space="preserve"> A Comissão de Licitação analisará e decidirá de imediato o pedido de reconsideração, sendo-lhe facultado, para tanto, suspender a sessão pública.</w:t>
      </w:r>
    </w:p>
    <w:p w:rsidR="000373D5" w:rsidRPr="00657D3C" w:rsidRDefault="000373D5" w:rsidP="00982EC1">
      <w:pPr>
        <w:rPr>
          <w:rFonts w:cs="Arial"/>
          <w:b/>
          <w:sz w:val="20"/>
        </w:rPr>
      </w:pPr>
    </w:p>
    <w:p w:rsidR="000373D5" w:rsidRPr="00657D3C" w:rsidRDefault="003B049D" w:rsidP="00982EC1">
      <w:pPr>
        <w:pStyle w:val="Sumrio2"/>
        <w:numPr>
          <w:ilvl w:val="0"/>
          <w:numId w:val="0"/>
        </w:numPr>
        <w:rPr>
          <w:b/>
          <w:sz w:val="20"/>
        </w:rPr>
      </w:pPr>
      <w:r w:rsidRPr="00657D3C">
        <w:rPr>
          <w:b/>
          <w:sz w:val="20"/>
        </w:rPr>
        <w:t>10.11</w:t>
      </w:r>
      <w:r w:rsidR="000373D5" w:rsidRPr="00657D3C">
        <w:rPr>
          <w:sz w:val="20"/>
        </w:rPr>
        <w:t xml:space="preserve"> Da decisão da Comissão de Licitação relativa ao pedido de reconsideração não caberá recurso.</w:t>
      </w:r>
    </w:p>
    <w:p w:rsidR="000373D5" w:rsidRPr="00657D3C" w:rsidRDefault="000373D5" w:rsidP="00982EC1">
      <w:pPr>
        <w:rPr>
          <w:rFonts w:cs="Arial"/>
          <w:sz w:val="20"/>
        </w:rPr>
      </w:pPr>
    </w:p>
    <w:p w:rsidR="000373D5" w:rsidRPr="00657D3C" w:rsidRDefault="003B049D" w:rsidP="00982EC1">
      <w:pPr>
        <w:pStyle w:val="Sumrio2"/>
        <w:numPr>
          <w:ilvl w:val="0"/>
          <w:numId w:val="0"/>
        </w:numPr>
        <w:rPr>
          <w:b/>
          <w:sz w:val="20"/>
        </w:rPr>
      </w:pPr>
      <w:proofErr w:type="gramStart"/>
      <w:r w:rsidRPr="00657D3C">
        <w:rPr>
          <w:b/>
          <w:sz w:val="20"/>
        </w:rPr>
        <w:t>10.12</w:t>
      </w:r>
      <w:r w:rsidR="000373D5" w:rsidRPr="00657D3C">
        <w:rPr>
          <w:sz w:val="20"/>
        </w:rPr>
        <w:t xml:space="preserve"> Realizada</w:t>
      </w:r>
      <w:proofErr w:type="gramEnd"/>
      <w:r w:rsidR="000373D5" w:rsidRPr="00657D3C">
        <w:rPr>
          <w:sz w:val="20"/>
        </w:rPr>
        <w:t xml:space="preserve"> a classificação das propostas escritas pela Comissão de Licitação, terá início a fase de apresentação de lances verbais, observando-se o seguinte:</w:t>
      </w:r>
    </w:p>
    <w:p w:rsidR="000373D5" w:rsidRPr="00657D3C" w:rsidRDefault="000373D5" w:rsidP="00982EC1">
      <w:pPr>
        <w:rPr>
          <w:rFonts w:cs="Arial"/>
          <w:bCs/>
          <w:sz w:val="20"/>
        </w:rPr>
      </w:pPr>
    </w:p>
    <w:p w:rsidR="000373D5" w:rsidRPr="00657D3C" w:rsidRDefault="003B049D" w:rsidP="00982EC1">
      <w:pPr>
        <w:pStyle w:val="Sumrio2"/>
        <w:numPr>
          <w:ilvl w:val="0"/>
          <w:numId w:val="0"/>
        </w:numPr>
        <w:rPr>
          <w:b/>
          <w:sz w:val="20"/>
        </w:rPr>
      </w:pPr>
      <w:r w:rsidRPr="00657D3C">
        <w:rPr>
          <w:b/>
          <w:sz w:val="20"/>
        </w:rPr>
        <w:lastRenderedPageBreak/>
        <w:t>10.12.1</w:t>
      </w:r>
      <w:r w:rsidR="000373D5" w:rsidRPr="00657D3C">
        <w:rPr>
          <w:sz w:val="20"/>
        </w:rPr>
        <w:t xml:space="preserve"> O pregoeiro fará uma rodada de lances, convidando o autor da proposta escrita de maior preço classificada a fazer o seu lance e, em seguida, os demais classificados na ordem decrescente de preço;</w:t>
      </w:r>
    </w:p>
    <w:p w:rsidR="000373D5" w:rsidRPr="00657D3C" w:rsidRDefault="000373D5" w:rsidP="00982EC1">
      <w:pPr>
        <w:rPr>
          <w:rFonts w:cs="Arial"/>
          <w:bCs/>
          <w:sz w:val="20"/>
        </w:rPr>
      </w:pPr>
    </w:p>
    <w:p w:rsidR="000373D5" w:rsidRPr="00657D3C" w:rsidRDefault="00396629" w:rsidP="00982EC1">
      <w:pPr>
        <w:pStyle w:val="Sumrio2"/>
        <w:numPr>
          <w:ilvl w:val="0"/>
          <w:numId w:val="0"/>
        </w:numPr>
        <w:rPr>
          <w:b/>
          <w:sz w:val="20"/>
        </w:rPr>
      </w:pPr>
      <w:r w:rsidRPr="00657D3C">
        <w:rPr>
          <w:b/>
          <w:sz w:val="20"/>
        </w:rPr>
        <w:t>10.12.2</w:t>
      </w:r>
      <w:r w:rsidR="000373D5" w:rsidRPr="00657D3C">
        <w:rPr>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373D5" w:rsidRPr="00657D3C" w:rsidRDefault="000373D5" w:rsidP="00982EC1">
      <w:pPr>
        <w:rPr>
          <w:rFonts w:cs="Arial"/>
          <w:b/>
          <w:bCs/>
          <w:sz w:val="20"/>
        </w:rPr>
      </w:pPr>
    </w:p>
    <w:p w:rsidR="000373D5" w:rsidRPr="00657D3C" w:rsidRDefault="00396629" w:rsidP="00982EC1">
      <w:pPr>
        <w:pStyle w:val="Sumrio2"/>
        <w:numPr>
          <w:ilvl w:val="0"/>
          <w:numId w:val="0"/>
        </w:numPr>
        <w:rPr>
          <w:b/>
          <w:sz w:val="20"/>
        </w:rPr>
      </w:pPr>
      <w:r w:rsidRPr="00657D3C">
        <w:rPr>
          <w:b/>
          <w:sz w:val="20"/>
        </w:rPr>
        <w:t>10.12.3</w:t>
      </w:r>
      <w:r w:rsidR="000373D5" w:rsidRPr="00657D3C">
        <w:rPr>
          <w:sz w:val="20"/>
        </w:rPr>
        <w:t xml:space="preserve"> Somente serão considerados os lances </w:t>
      </w:r>
      <w:proofErr w:type="gramStart"/>
      <w:r w:rsidR="000373D5" w:rsidRPr="00657D3C">
        <w:rPr>
          <w:sz w:val="20"/>
        </w:rPr>
        <w:t>inferiores ao último menor</w:t>
      </w:r>
      <w:proofErr w:type="gramEnd"/>
      <w:r w:rsidR="000373D5" w:rsidRPr="00657D3C">
        <w:rPr>
          <w:sz w:val="20"/>
        </w:rPr>
        <w:t xml:space="preserve"> preço obtido;</w:t>
      </w:r>
    </w:p>
    <w:p w:rsidR="000373D5" w:rsidRPr="00657D3C" w:rsidRDefault="000373D5" w:rsidP="00982EC1">
      <w:pPr>
        <w:rPr>
          <w:rFonts w:cs="Arial"/>
          <w:b/>
          <w:sz w:val="20"/>
        </w:rPr>
      </w:pPr>
    </w:p>
    <w:p w:rsidR="000373D5" w:rsidRPr="00657D3C" w:rsidRDefault="00396629" w:rsidP="00982EC1">
      <w:pPr>
        <w:pStyle w:val="Sumrio2"/>
        <w:numPr>
          <w:ilvl w:val="0"/>
          <w:numId w:val="0"/>
        </w:numPr>
        <w:rPr>
          <w:b/>
          <w:sz w:val="20"/>
        </w:rPr>
      </w:pPr>
      <w:r w:rsidRPr="00657D3C">
        <w:rPr>
          <w:b/>
          <w:sz w:val="20"/>
        </w:rPr>
        <w:t>10.12.4</w:t>
      </w:r>
      <w:r w:rsidR="000373D5" w:rsidRPr="00657D3C">
        <w:rPr>
          <w:sz w:val="20"/>
        </w:rPr>
        <w:t xml:space="preserve"> O pregoeiro, objetivando a </w:t>
      </w:r>
      <w:proofErr w:type="gramStart"/>
      <w:r w:rsidR="000373D5" w:rsidRPr="00657D3C">
        <w:rPr>
          <w:sz w:val="20"/>
        </w:rPr>
        <w:t>otimização</w:t>
      </w:r>
      <w:proofErr w:type="gramEnd"/>
      <w:r w:rsidR="000373D5" w:rsidRPr="00657D3C">
        <w:rPr>
          <w:sz w:val="20"/>
        </w:rPr>
        <w:t xml:space="preserve"> da fase de lances verbais, poderá estabelecer a cada rodada</w:t>
      </w:r>
      <w:r w:rsidR="00311D80">
        <w:rPr>
          <w:sz w:val="20"/>
        </w:rPr>
        <w:t xml:space="preserve"> o</w:t>
      </w:r>
      <w:r w:rsidR="000373D5" w:rsidRPr="00657D3C">
        <w:rPr>
          <w:sz w:val="20"/>
        </w:rPr>
        <w:t xml:space="preserve"> valor mínimo de lance;</w:t>
      </w:r>
    </w:p>
    <w:p w:rsidR="000373D5" w:rsidRPr="00657D3C" w:rsidRDefault="000373D5" w:rsidP="00982EC1">
      <w:pPr>
        <w:pStyle w:val="Sumrio2"/>
        <w:numPr>
          <w:ilvl w:val="0"/>
          <w:numId w:val="0"/>
        </w:numPr>
        <w:rPr>
          <w:b/>
          <w:sz w:val="20"/>
        </w:rPr>
      </w:pPr>
    </w:p>
    <w:p w:rsidR="000373D5" w:rsidRPr="00657D3C" w:rsidRDefault="00396629" w:rsidP="00982EC1">
      <w:pPr>
        <w:pStyle w:val="Sumrio2"/>
        <w:numPr>
          <w:ilvl w:val="0"/>
          <w:numId w:val="0"/>
        </w:numPr>
        <w:rPr>
          <w:b/>
          <w:sz w:val="20"/>
        </w:rPr>
      </w:pPr>
      <w:r w:rsidRPr="00657D3C">
        <w:rPr>
          <w:b/>
          <w:sz w:val="20"/>
        </w:rPr>
        <w:t>10.12.5</w:t>
      </w:r>
      <w:r w:rsidR="000373D5" w:rsidRPr="00657D3C">
        <w:rPr>
          <w:sz w:val="20"/>
        </w:rPr>
        <w:t xml:space="preserve"> O licitante que não apresentar lance numa rodada não ficará impedido de participar de nova rodada, caso ocorra;</w:t>
      </w:r>
    </w:p>
    <w:p w:rsidR="000373D5" w:rsidRPr="00657D3C" w:rsidRDefault="000373D5" w:rsidP="00982EC1">
      <w:pPr>
        <w:rPr>
          <w:rFonts w:cs="Arial"/>
          <w:sz w:val="20"/>
        </w:rPr>
      </w:pPr>
    </w:p>
    <w:p w:rsidR="000373D5" w:rsidRPr="00657D3C" w:rsidRDefault="00396629" w:rsidP="00982EC1">
      <w:pPr>
        <w:pStyle w:val="Sumrio2"/>
        <w:numPr>
          <w:ilvl w:val="0"/>
          <w:numId w:val="0"/>
        </w:numPr>
        <w:rPr>
          <w:b/>
          <w:sz w:val="20"/>
        </w:rPr>
      </w:pPr>
      <w:r w:rsidRPr="00657D3C">
        <w:rPr>
          <w:b/>
          <w:sz w:val="20"/>
        </w:rPr>
        <w:t>10.12.6</w:t>
      </w:r>
      <w:r w:rsidR="000373D5" w:rsidRPr="00657D3C">
        <w:rPr>
          <w:sz w:val="20"/>
        </w:rPr>
        <w:t xml:space="preserve"> Não havendo lances verbais na primeira rodada, serão consideradas as propostas escritas de preço classificadas para esta fase</w:t>
      </w:r>
      <w:r w:rsidR="00D5459A">
        <w:rPr>
          <w:sz w:val="20"/>
        </w:rPr>
        <w:t>;</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10.12.7</w:t>
      </w:r>
      <w:r w:rsidR="000373D5" w:rsidRPr="00657D3C">
        <w:rPr>
          <w:sz w:val="20"/>
        </w:rPr>
        <w:t xml:space="preserve"> Havendo empate entre as propostas escritas, dar-se-á preferência à proposta de microempresa ou empresa de pequeno porte. </w:t>
      </w:r>
    </w:p>
    <w:p w:rsidR="000373D5" w:rsidRPr="00657D3C" w:rsidRDefault="000373D5" w:rsidP="00982EC1">
      <w:pPr>
        <w:pStyle w:val="Sumrio2"/>
        <w:numPr>
          <w:ilvl w:val="0"/>
          <w:numId w:val="0"/>
        </w:numPr>
        <w:rPr>
          <w:sz w:val="20"/>
        </w:rPr>
      </w:pPr>
    </w:p>
    <w:p w:rsidR="000373D5" w:rsidRPr="00657D3C" w:rsidRDefault="000373D5" w:rsidP="00982EC1">
      <w:pPr>
        <w:pStyle w:val="Sumrio2"/>
        <w:numPr>
          <w:ilvl w:val="0"/>
          <w:numId w:val="0"/>
        </w:numPr>
        <w:rPr>
          <w:b/>
          <w:sz w:val="20"/>
        </w:rPr>
      </w:pPr>
      <w:r w:rsidRPr="00657D3C">
        <w:rPr>
          <w:b/>
          <w:sz w:val="20"/>
        </w:rPr>
        <w:t>10.13</w:t>
      </w:r>
      <w:r w:rsidRPr="00657D3C">
        <w:rPr>
          <w:sz w:val="20"/>
        </w:rPr>
        <w:t xml:space="preserve"> O pregoeiro, após declarar encerrada a fase de lances verbais, ordenará os lances em ordem crescente de preço.</w:t>
      </w:r>
    </w:p>
    <w:p w:rsidR="000373D5" w:rsidRPr="00657D3C" w:rsidRDefault="000373D5" w:rsidP="00982EC1">
      <w:pPr>
        <w:pStyle w:val="Sumrio2"/>
        <w:numPr>
          <w:ilvl w:val="0"/>
          <w:numId w:val="0"/>
        </w:numPr>
        <w:rPr>
          <w:sz w:val="20"/>
        </w:rPr>
      </w:pPr>
    </w:p>
    <w:p w:rsidR="000373D5" w:rsidRPr="00657D3C" w:rsidRDefault="00396629" w:rsidP="00982EC1">
      <w:pPr>
        <w:pStyle w:val="Sumrio2"/>
        <w:numPr>
          <w:ilvl w:val="0"/>
          <w:numId w:val="0"/>
        </w:numPr>
        <w:rPr>
          <w:b/>
          <w:sz w:val="20"/>
        </w:rPr>
      </w:pPr>
      <w:r w:rsidRPr="00657D3C">
        <w:rPr>
          <w:b/>
          <w:sz w:val="20"/>
        </w:rPr>
        <w:t>10.14</w:t>
      </w:r>
      <w:r w:rsidR="000373D5" w:rsidRPr="00657D3C">
        <w:rPr>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373D5" w:rsidRPr="00657D3C" w:rsidRDefault="000373D5" w:rsidP="00982EC1">
      <w:pPr>
        <w:rPr>
          <w:sz w:val="20"/>
        </w:rPr>
      </w:pPr>
    </w:p>
    <w:p w:rsidR="000373D5" w:rsidRPr="00657D3C" w:rsidRDefault="000373D5" w:rsidP="00982EC1">
      <w:pPr>
        <w:pStyle w:val="Sumrio2"/>
        <w:numPr>
          <w:ilvl w:val="0"/>
          <w:numId w:val="0"/>
        </w:numPr>
        <w:rPr>
          <w:b/>
          <w:sz w:val="20"/>
        </w:rPr>
      </w:pPr>
      <w:r w:rsidRPr="00657D3C">
        <w:rPr>
          <w:b/>
          <w:sz w:val="20"/>
        </w:rPr>
        <w:t>10.15</w:t>
      </w:r>
      <w:r w:rsidRPr="00657D3C">
        <w:rPr>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10.16</w:t>
      </w:r>
      <w:r w:rsidR="000373D5" w:rsidRPr="00657D3C">
        <w:rPr>
          <w:sz w:val="20"/>
        </w:rPr>
        <w:t xml:space="preserve"> </w:t>
      </w:r>
      <w:proofErr w:type="gramStart"/>
      <w:r w:rsidR="000373D5" w:rsidRPr="00657D3C">
        <w:rPr>
          <w:sz w:val="20"/>
        </w:rPr>
        <w:t>Caso</w:t>
      </w:r>
      <w:proofErr w:type="gramEnd"/>
      <w:r w:rsidR="000373D5" w:rsidRPr="00657D3C">
        <w:rPr>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10.17</w:t>
      </w:r>
      <w:r w:rsidR="000373D5" w:rsidRPr="00657D3C">
        <w:rPr>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10.18</w:t>
      </w:r>
      <w:r w:rsidR="000373D5" w:rsidRPr="00657D3C">
        <w:rPr>
          <w:sz w:val="20"/>
        </w:rPr>
        <w:t xml:space="preserve"> Em todos os casos</w:t>
      </w:r>
      <w:proofErr w:type="gramStart"/>
      <w:r w:rsidR="000373D5" w:rsidRPr="00657D3C">
        <w:rPr>
          <w:sz w:val="20"/>
        </w:rPr>
        <w:t>, será</w:t>
      </w:r>
      <w:proofErr w:type="gramEnd"/>
      <w:r w:rsidR="000373D5" w:rsidRPr="00657D3C">
        <w:rPr>
          <w:sz w:val="20"/>
        </w:rPr>
        <w:t xml:space="preserve"> facultado ao pregoeiro negociar diretamente com as licitantes em busca de preço menor global por lote.</w:t>
      </w:r>
    </w:p>
    <w:p w:rsidR="000373D5" w:rsidRPr="00657D3C" w:rsidRDefault="000373D5" w:rsidP="00982EC1">
      <w:pPr>
        <w:jc w:val="both"/>
        <w:rPr>
          <w:rFonts w:cs="Arial"/>
          <w:sz w:val="20"/>
        </w:rPr>
      </w:pPr>
    </w:p>
    <w:p w:rsidR="000373D5" w:rsidRPr="00657D3C" w:rsidRDefault="000373D5" w:rsidP="00982EC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2" w:name="_Toc285091772"/>
      <w:bookmarkStart w:id="33" w:name="_Toc368301339"/>
      <w:r w:rsidRPr="00657D3C">
        <w:rPr>
          <w:rFonts w:cs="Arial"/>
          <w:sz w:val="20"/>
        </w:rPr>
        <w:t>11. DA ABERTURA DO ENVELOPE N.º 3 – DOCUMENTOS DE HABILITAÇÃO</w:t>
      </w:r>
      <w:bookmarkEnd w:id="32"/>
      <w:bookmarkEnd w:id="33"/>
    </w:p>
    <w:p w:rsidR="000373D5" w:rsidRPr="00657D3C" w:rsidRDefault="00982EC1" w:rsidP="00982EC1">
      <w:pPr>
        <w:pStyle w:val="Sumrio2"/>
        <w:numPr>
          <w:ilvl w:val="0"/>
          <w:numId w:val="0"/>
        </w:numPr>
        <w:rPr>
          <w:b/>
          <w:sz w:val="20"/>
        </w:rPr>
      </w:pPr>
      <w:r w:rsidRPr="00657D3C">
        <w:rPr>
          <w:b/>
          <w:sz w:val="20"/>
        </w:rPr>
        <w:t>11.1</w:t>
      </w:r>
      <w:r w:rsidR="000373D5" w:rsidRPr="00657D3C">
        <w:rPr>
          <w:sz w:val="20"/>
        </w:rPr>
        <w:t xml:space="preserve"> A Comissão d</w:t>
      </w:r>
      <w:r w:rsidR="00AB4859">
        <w:rPr>
          <w:sz w:val="20"/>
        </w:rPr>
        <w:t>e Licitação, antes de declarar o menor preço</w:t>
      </w:r>
      <w:r w:rsidR="000373D5" w:rsidRPr="00657D3C">
        <w:rPr>
          <w:sz w:val="20"/>
        </w:rPr>
        <w:t>, promoverá a abertura e a verificação da documentação relativa à habilitação da licitante que, na ordenação feita pelo pregoeiro, apresentou o menor preço global por lote.</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11.2</w:t>
      </w:r>
      <w:r w:rsidR="000373D5" w:rsidRPr="00657D3C">
        <w:rPr>
          <w:sz w:val="20"/>
        </w:rPr>
        <w:t xml:space="preserve"> A Comissão de Licitação rubricará todos os documentos apresentados, facultando aos representantes das licitantes o seu exame.</w:t>
      </w:r>
    </w:p>
    <w:p w:rsidR="000373D5" w:rsidRPr="00657D3C" w:rsidRDefault="000373D5" w:rsidP="00982EC1">
      <w:pPr>
        <w:pStyle w:val="Sumrio2"/>
        <w:numPr>
          <w:ilvl w:val="0"/>
          <w:numId w:val="0"/>
        </w:numPr>
        <w:rPr>
          <w:b/>
          <w:sz w:val="20"/>
        </w:rPr>
      </w:pPr>
    </w:p>
    <w:p w:rsidR="000373D5" w:rsidRPr="00657D3C" w:rsidRDefault="00982EC1" w:rsidP="00982EC1">
      <w:pPr>
        <w:pStyle w:val="Sumrio2"/>
        <w:numPr>
          <w:ilvl w:val="0"/>
          <w:numId w:val="0"/>
        </w:numPr>
        <w:rPr>
          <w:b/>
          <w:sz w:val="20"/>
        </w:rPr>
      </w:pPr>
      <w:r w:rsidRPr="00657D3C">
        <w:rPr>
          <w:b/>
          <w:sz w:val="20"/>
        </w:rPr>
        <w:t>11.3</w:t>
      </w:r>
      <w:r w:rsidR="000373D5" w:rsidRPr="00657D3C">
        <w:rPr>
          <w:sz w:val="20"/>
        </w:rPr>
        <w:t xml:space="preserve"> A Comissão de Licitação fará registro em ata de toda manifestação </w:t>
      </w:r>
      <w:r w:rsidR="00595431">
        <w:rPr>
          <w:sz w:val="20"/>
        </w:rPr>
        <w:t>exarada pelos</w:t>
      </w:r>
      <w:r w:rsidR="000373D5" w:rsidRPr="00657D3C">
        <w:rPr>
          <w:sz w:val="20"/>
        </w:rPr>
        <w:t xml:space="preserve"> representantes</w:t>
      </w:r>
      <w:r w:rsidR="00595431">
        <w:rPr>
          <w:sz w:val="20"/>
        </w:rPr>
        <w:t xml:space="preserve"> das licitantes</w:t>
      </w:r>
      <w:r w:rsidR="000373D5" w:rsidRPr="00657D3C">
        <w:rPr>
          <w:sz w:val="20"/>
        </w:rPr>
        <w:t>, podendo dar o parecer de imediato ou não.</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11.4</w:t>
      </w:r>
      <w:r w:rsidR="000373D5" w:rsidRPr="00657D3C">
        <w:rPr>
          <w:sz w:val="20"/>
        </w:rPr>
        <w:t xml:space="preserve"> Não havendo mais nada a registrar, a Comissão de Licitação procederá à análise dos documentos para habilitação.</w:t>
      </w:r>
    </w:p>
    <w:p w:rsidR="000373D5" w:rsidRPr="00657D3C" w:rsidRDefault="000373D5" w:rsidP="00982EC1">
      <w:pPr>
        <w:pStyle w:val="Numerado"/>
        <w:tabs>
          <w:tab w:val="clear" w:pos="360"/>
        </w:tabs>
        <w:spacing w:line="240" w:lineRule="auto"/>
        <w:ind w:right="12"/>
        <w:rPr>
          <w:rFonts w:cs="Arial"/>
        </w:rPr>
      </w:pPr>
    </w:p>
    <w:p w:rsidR="00BF1D3D" w:rsidRDefault="000373D5" w:rsidP="00982EC1">
      <w:pPr>
        <w:pStyle w:val="Sumrio2"/>
        <w:numPr>
          <w:ilvl w:val="0"/>
          <w:numId w:val="0"/>
        </w:numPr>
        <w:rPr>
          <w:sz w:val="20"/>
        </w:rPr>
      </w:pPr>
      <w:r w:rsidRPr="00657D3C">
        <w:rPr>
          <w:b/>
          <w:sz w:val="20"/>
        </w:rPr>
        <w:lastRenderedPageBreak/>
        <w:t>11.5</w:t>
      </w:r>
      <w:r w:rsidRPr="00657D3C">
        <w:rPr>
          <w:sz w:val="20"/>
        </w:rPr>
        <w:t xml:space="preserve"> Consideradas cumpridas todas as exigências do edital quanto à apresentação da documentação de habilitação pela licitante classificada em primeiro lugar, a Comissão de Licitação a declarará </w:t>
      </w:r>
      <w:r w:rsidR="00AB4859">
        <w:rPr>
          <w:sz w:val="20"/>
        </w:rPr>
        <w:t xml:space="preserve">previamente </w:t>
      </w:r>
      <w:r w:rsidRPr="00657D3C">
        <w:rPr>
          <w:sz w:val="20"/>
        </w:rPr>
        <w:t>vencedora</w:t>
      </w:r>
      <w:r w:rsidR="00BF1D3D">
        <w:rPr>
          <w:sz w:val="20"/>
        </w:rPr>
        <w:t xml:space="preserve"> do certame.</w:t>
      </w:r>
    </w:p>
    <w:p w:rsidR="00BF1D3D" w:rsidRDefault="00BF1D3D" w:rsidP="00982EC1">
      <w:pPr>
        <w:pStyle w:val="Sumrio2"/>
        <w:numPr>
          <w:ilvl w:val="0"/>
          <w:numId w:val="0"/>
        </w:numPr>
        <w:rPr>
          <w:sz w:val="20"/>
        </w:rPr>
      </w:pPr>
    </w:p>
    <w:p w:rsidR="00BF1D3D" w:rsidRPr="001E4AAB" w:rsidRDefault="00BF1D3D" w:rsidP="00982EC1">
      <w:pPr>
        <w:pStyle w:val="Sumrio2"/>
        <w:numPr>
          <w:ilvl w:val="0"/>
          <w:numId w:val="0"/>
        </w:numPr>
        <w:rPr>
          <w:b/>
          <w:sz w:val="20"/>
          <w:u w:val="single"/>
        </w:rPr>
      </w:pPr>
      <w:r w:rsidRPr="001E4AAB">
        <w:rPr>
          <w:b/>
          <w:sz w:val="20"/>
          <w:u w:val="single"/>
        </w:rPr>
        <w:t>11.6 DA APRESENTAÇÃO DE LAUDO TÉCNICO:</w:t>
      </w:r>
    </w:p>
    <w:p w:rsidR="00BF1D3D" w:rsidRDefault="00BF1D3D" w:rsidP="00982EC1">
      <w:pPr>
        <w:pStyle w:val="Sumrio2"/>
        <w:numPr>
          <w:ilvl w:val="0"/>
          <w:numId w:val="0"/>
        </w:numPr>
        <w:rPr>
          <w:sz w:val="20"/>
        </w:rPr>
      </w:pPr>
    </w:p>
    <w:p w:rsidR="000373D5" w:rsidRPr="007B5339" w:rsidRDefault="00BF1D3D" w:rsidP="00982EC1">
      <w:pPr>
        <w:pStyle w:val="Sumrio2"/>
        <w:numPr>
          <w:ilvl w:val="0"/>
          <w:numId w:val="0"/>
        </w:numPr>
        <w:rPr>
          <w:sz w:val="20"/>
        </w:rPr>
      </w:pPr>
      <w:r w:rsidRPr="00BF1D3D">
        <w:rPr>
          <w:b/>
          <w:sz w:val="20"/>
        </w:rPr>
        <w:t>11.6.1</w:t>
      </w:r>
      <w:r w:rsidR="00AB4859">
        <w:rPr>
          <w:sz w:val="20"/>
        </w:rPr>
        <w:t xml:space="preserve"> </w:t>
      </w:r>
      <w:r>
        <w:rPr>
          <w:sz w:val="20"/>
        </w:rPr>
        <w:t>F</w:t>
      </w:r>
      <w:r w:rsidR="00AB4859" w:rsidRPr="007B5339">
        <w:rPr>
          <w:b/>
          <w:sz w:val="20"/>
        </w:rPr>
        <w:t>ica</w:t>
      </w:r>
      <w:r>
        <w:rPr>
          <w:b/>
          <w:sz w:val="20"/>
        </w:rPr>
        <w:t xml:space="preserve"> c</w:t>
      </w:r>
      <w:r w:rsidR="00AB4859" w:rsidRPr="007B5339">
        <w:rPr>
          <w:b/>
          <w:sz w:val="20"/>
        </w:rPr>
        <w:t xml:space="preserve">ondicionada </w:t>
      </w:r>
      <w:r>
        <w:rPr>
          <w:b/>
          <w:sz w:val="20"/>
        </w:rPr>
        <w:t xml:space="preserve">a declaração de vencedora do certame </w:t>
      </w:r>
      <w:r w:rsidR="00AB4859" w:rsidRPr="007B5339">
        <w:rPr>
          <w:b/>
          <w:sz w:val="20"/>
        </w:rPr>
        <w:t xml:space="preserve">à </w:t>
      </w:r>
      <w:r w:rsidR="000171F0" w:rsidRPr="007B5339">
        <w:rPr>
          <w:b/>
          <w:sz w:val="20"/>
          <w:u w:val="single"/>
        </w:rPr>
        <w:t>APRESENTAÇÃO DE LAUDO TÉCNICO</w:t>
      </w:r>
      <w:r w:rsidR="00AB4859" w:rsidRPr="007B5339">
        <w:rPr>
          <w:b/>
          <w:sz w:val="20"/>
        </w:rPr>
        <w:t xml:space="preserve"> dos produtos, onde, constatar-se-ão à compatibilidade do produto ofertado com as descrições</w:t>
      </w:r>
      <w:r>
        <w:rPr>
          <w:b/>
          <w:sz w:val="20"/>
        </w:rPr>
        <w:t xml:space="preserve"> mínimas</w:t>
      </w:r>
      <w:r w:rsidR="00AB4859" w:rsidRPr="007B5339">
        <w:rPr>
          <w:b/>
          <w:sz w:val="20"/>
        </w:rPr>
        <w:t xml:space="preserve"> dos mesmos constantes no ANEXO I deste instrumento</w:t>
      </w:r>
      <w:r w:rsidR="000373D5" w:rsidRPr="007B5339">
        <w:rPr>
          <w:sz w:val="20"/>
        </w:rPr>
        <w:t>.</w:t>
      </w:r>
    </w:p>
    <w:p w:rsidR="007B5339" w:rsidRPr="007B5339" w:rsidRDefault="007B5339" w:rsidP="007B5339">
      <w:pPr>
        <w:rPr>
          <w:sz w:val="20"/>
        </w:rPr>
      </w:pPr>
    </w:p>
    <w:p w:rsidR="007B5339" w:rsidRDefault="00BF1D3D" w:rsidP="007B5339">
      <w:pPr>
        <w:jc w:val="both"/>
        <w:rPr>
          <w:sz w:val="20"/>
        </w:rPr>
      </w:pPr>
      <w:r w:rsidRPr="00BF1D3D">
        <w:rPr>
          <w:b/>
          <w:sz w:val="20"/>
        </w:rPr>
        <w:t>11.6.</w:t>
      </w:r>
      <w:r>
        <w:rPr>
          <w:b/>
          <w:sz w:val="20"/>
        </w:rPr>
        <w:t>2</w:t>
      </w:r>
      <w:r>
        <w:rPr>
          <w:sz w:val="20"/>
        </w:rPr>
        <w:t xml:space="preserve"> </w:t>
      </w:r>
      <w:r w:rsidR="007B5339" w:rsidRPr="007B5339">
        <w:rPr>
          <w:sz w:val="20"/>
        </w:rPr>
        <w:t xml:space="preserve">O laudo técnico acima mencionado deverá ser entregue à Comissão Permanente de Licitação no prazo de </w:t>
      </w:r>
      <w:r w:rsidR="007B5339">
        <w:rPr>
          <w:sz w:val="20"/>
        </w:rPr>
        <w:t>até 30</w:t>
      </w:r>
      <w:r w:rsidR="007B5339" w:rsidRPr="007B5339">
        <w:rPr>
          <w:sz w:val="20"/>
        </w:rPr>
        <w:t xml:space="preserve"> (</w:t>
      </w:r>
      <w:r w:rsidR="007B5339">
        <w:rPr>
          <w:sz w:val="20"/>
        </w:rPr>
        <w:t>trinta</w:t>
      </w:r>
      <w:r w:rsidR="007B5339" w:rsidRPr="007B5339">
        <w:rPr>
          <w:sz w:val="20"/>
        </w:rPr>
        <w:t xml:space="preserve">) dias </w:t>
      </w:r>
      <w:r w:rsidR="007B5339">
        <w:rPr>
          <w:sz w:val="20"/>
        </w:rPr>
        <w:t xml:space="preserve">em </w:t>
      </w:r>
      <w:r w:rsidR="000171F0">
        <w:rPr>
          <w:sz w:val="20"/>
        </w:rPr>
        <w:t xml:space="preserve">meio </w:t>
      </w:r>
      <w:r w:rsidR="007B5339">
        <w:rPr>
          <w:sz w:val="20"/>
        </w:rPr>
        <w:t>físico</w:t>
      </w:r>
      <w:r w:rsidR="000171F0">
        <w:rPr>
          <w:sz w:val="20"/>
        </w:rPr>
        <w:t xml:space="preserve"> (no original ou cópia devidamente autenticada por cartório competente)</w:t>
      </w:r>
      <w:r w:rsidR="007B5339">
        <w:rPr>
          <w:sz w:val="20"/>
        </w:rPr>
        <w:t>, no endereço constante no preâmbulo deste edital.</w:t>
      </w:r>
    </w:p>
    <w:p w:rsidR="007B5339" w:rsidRDefault="007B5339" w:rsidP="007B5339">
      <w:pPr>
        <w:jc w:val="both"/>
        <w:rPr>
          <w:sz w:val="20"/>
        </w:rPr>
      </w:pPr>
    </w:p>
    <w:p w:rsidR="000373D5" w:rsidRDefault="00BF1D3D" w:rsidP="00982EC1">
      <w:pPr>
        <w:pStyle w:val="Numerado"/>
        <w:tabs>
          <w:tab w:val="clear" w:pos="360"/>
        </w:tabs>
        <w:spacing w:line="240" w:lineRule="auto"/>
        <w:ind w:right="12"/>
        <w:rPr>
          <w:rFonts w:cs="Arial"/>
        </w:rPr>
      </w:pPr>
      <w:proofErr w:type="gramStart"/>
      <w:r w:rsidRPr="00BF1D3D">
        <w:rPr>
          <w:b/>
        </w:rPr>
        <w:t>11.6.</w:t>
      </w:r>
      <w:r>
        <w:rPr>
          <w:b/>
        </w:rPr>
        <w:t>3</w:t>
      </w:r>
      <w:r>
        <w:t xml:space="preserve"> </w:t>
      </w:r>
      <w:r w:rsidR="007B5339">
        <w:rPr>
          <w:rFonts w:cs="Arial"/>
        </w:rPr>
        <w:t xml:space="preserve">O laudo técnico deverá </w:t>
      </w:r>
      <w:r w:rsidR="000171F0">
        <w:rPr>
          <w:rFonts w:cs="Arial"/>
        </w:rPr>
        <w:t>ser firmado por</w:t>
      </w:r>
      <w:r w:rsidR="007B5339">
        <w:rPr>
          <w:rFonts w:cs="Arial"/>
        </w:rPr>
        <w:t xml:space="preserve"> pessoa competente para esta finalidade e ser expedido por órgão/entidade/empresa específica para este fim</w:t>
      </w:r>
      <w:r w:rsidR="001E4AAB">
        <w:rPr>
          <w:rFonts w:cs="Arial"/>
        </w:rPr>
        <w:t xml:space="preserve"> (de</w:t>
      </w:r>
      <w:r w:rsidR="00276336">
        <w:rPr>
          <w:rFonts w:cs="Arial"/>
        </w:rPr>
        <w:t xml:space="preserve"> amplo</w:t>
      </w:r>
      <w:r w:rsidR="001E4AAB">
        <w:rPr>
          <w:rFonts w:cs="Arial"/>
        </w:rPr>
        <w:t xml:space="preserve"> reconhecimento</w:t>
      </w:r>
      <w:r w:rsidR="005377FC">
        <w:rPr>
          <w:rFonts w:cs="Arial"/>
        </w:rPr>
        <w:t xml:space="preserve"> no mercado</w:t>
      </w:r>
      <w:r w:rsidR="001E4AAB">
        <w:rPr>
          <w:rFonts w:cs="Arial"/>
        </w:rPr>
        <w:t>)</w:t>
      </w:r>
      <w:r w:rsidR="007B5339">
        <w:rPr>
          <w:rFonts w:cs="Arial"/>
        </w:rPr>
        <w:t>, que seja capaz de fazer as análises necessárias nos produ</w:t>
      </w:r>
      <w:r w:rsidR="000171F0">
        <w:rPr>
          <w:rFonts w:cs="Arial"/>
        </w:rPr>
        <w:t>tos apresentados, objetivando comprovar as qualidades dos mesmos, para que assim, a CPL possa comparar os resultados apresentados nos laudos com os descritivos mínimos dos produtos dispostos no ANEXO I do presente edital.</w:t>
      </w:r>
      <w:proofErr w:type="gramEnd"/>
    </w:p>
    <w:p w:rsidR="00507309" w:rsidRDefault="00507309" w:rsidP="00982EC1">
      <w:pPr>
        <w:pStyle w:val="Numerado"/>
        <w:tabs>
          <w:tab w:val="clear" w:pos="360"/>
        </w:tabs>
        <w:spacing w:line="240" w:lineRule="auto"/>
        <w:ind w:right="12"/>
        <w:rPr>
          <w:rFonts w:cs="Arial"/>
        </w:rPr>
      </w:pPr>
    </w:p>
    <w:p w:rsidR="00507309" w:rsidRDefault="00507309" w:rsidP="00982EC1">
      <w:pPr>
        <w:pStyle w:val="Numerado"/>
        <w:tabs>
          <w:tab w:val="clear" w:pos="360"/>
        </w:tabs>
        <w:spacing w:line="240" w:lineRule="auto"/>
        <w:ind w:right="12"/>
        <w:rPr>
          <w:rFonts w:cs="Arial"/>
        </w:rPr>
      </w:pPr>
      <w:r w:rsidRPr="00507309">
        <w:rPr>
          <w:rFonts w:cs="Arial"/>
          <w:b/>
        </w:rPr>
        <w:t>11.6.3.1</w:t>
      </w:r>
      <w:r w:rsidRPr="00507309">
        <w:rPr>
          <w:rFonts w:cs="Arial"/>
        </w:rPr>
        <w:t xml:space="preserve"> Os materiais a serem entregues deverão, obrigatoriamente, </w:t>
      </w:r>
      <w:proofErr w:type="gramStart"/>
      <w:r w:rsidRPr="00507309">
        <w:rPr>
          <w:rFonts w:cs="Arial"/>
        </w:rPr>
        <w:t>ser</w:t>
      </w:r>
      <w:proofErr w:type="gramEnd"/>
      <w:r w:rsidR="00276336">
        <w:rPr>
          <w:rFonts w:cs="Arial"/>
        </w:rPr>
        <w:t xml:space="preserve"> </w:t>
      </w:r>
      <w:r w:rsidRPr="00507309">
        <w:rPr>
          <w:rFonts w:cs="Arial"/>
        </w:rPr>
        <w:t>os mesmo</w:t>
      </w:r>
      <w:r w:rsidR="00276336">
        <w:rPr>
          <w:rFonts w:cs="Arial"/>
        </w:rPr>
        <w:t>s</w:t>
      </w:r>
      <w:r w:rsidRPr="00507309">
        <w:rPr>
          <w:rFonts w:cs="Arial"/>
        </w:rPr>
        <w:t xml:space="preserve"> estabelecidos no laudo técnico, </w:t>
      </w:r>
      <w:r w:rsidR="00276336">
        <w:rPr>
          <w:rFonts w:cs="Arial"/>
        </w:rPr>
        <w:t>pois</w:t>
      </w:r>
      <w:r w:rsidRPr="00507309">
        <w:rPr>
          <w:rFonts w:cs="Arial"/>
        </w:rPr>
        <w:t>, caso sejam entregues materiais diversos ao contemplado no laudo técnico, a empresa sujeitar-se-á às penalidades previstas no item 9 da ata de registro de preço, cuja minuta encontra-se disposta no ANEXO VI do presente edital licitatório.</w:t>
      </w:r>
    </w:p>
    <w:p w:rsidR="005377FC" w:rsidRDefault="005377FC" w:rsidP="00982EC1">
      <w:pPr>
        <w:pStyle w:val="Numerado"/>
        <w:tabs>
          <w:tab w:val="clear" w:pos="360"/>
        </w:tabs>
        <w:spacing w:line="240" w:lineRule="auto"/>
        <w:ind w:right="12"/>
        <w:rPr>
          <w:rFonts w:cs="Arial"/>
        </w:rPr>
      </w:pPr>
    </w:p>
    <w:p w:rsidR="005377FC" w:rsidRPr="005377FC" w:rsidRDefault="005377FC" w:rsidP="005377FC">
      <w:pPr>
        <w:pStyle w:val="Numerado"/>
        <w:tabs>
          <w:tab w:val="clear" w:pos="360"/>
        </w:tabs>
        <w:spacing w:line="240" w:lineRule="auto"/>
        <w:ind w:right="12"/>
        <w:rPr>
          <w:rFonts w:cs="Arial"/>
          <w:b/>
        </w:rPr>
      </w:pPr>
      <w:r w:rsidRPr="005377FC">
        <w:rPr>
          <w:b/>
        </w:rPr>
        <w:t xml:space="preserve">11.6.3.2 </w:t>
      </w:r>
      <w:r w:rsidRPr="005377FC">
        <w:rPr>
          <w:rFonts w:cs="Arial"/>
          <w:b/>
        </w:rPr>
        <w:t xml:space="preserve">Caso julgue necessário, o SEBRAE/PR poderá solicitar análise formal de órgão reconhecido para atestar as qualidades dos produtos </w:t>
      </w:r>
      <w:r w:rsidR="0050268B">
        <w:rPr>
          <w:rFonts w:cs="Arial"/>
          <w:b/>
        </w:rPr>
        <w:t xml:space="preserve">que futuramente serão </w:t>
      </w:r>
      <w:r w:rsidRPr="005377FC">
        <w:rPr>
          <w:rFonts w:cs="Arial"/>
          <w:b/>
        </w:rPr>
        <w:t>entregues</w:t>
      </w:r>
      <w:r w:rsidR="00B165C4">
        <w:rPr>
          <w:rFonts w:cs="Arial"/>
          <w:b/>
        </w:rPr>
        <w:t xml:space="preserve"> pela fornecedora</w:t>
      </w:r>
      <w:r w:rsidR="0050268B">
        <w:rPr>
          <w:rFonts w:cs="Arial"/>
          <w:b/>
        </w:rPr>
        <w:t xml:space="preserve"> quando do cumprimento da ata de registro de preço</w:t>
      </w:r>
      <w:r w:rsidRPr="005377FC">
        <w:rPr>
          <w:rFonts w:cs="Arial"/>
          <w:b/>
        </w:rPr>
        <w:t>.</w:t>
      </w:r>
    </w:p>
    <w:p w:rsidR="005377FC" w:rsidRDefault="005377FC" w:rsidP="00982EC1">
      <w:pPr>
        <w:pStyle w:val="Numerado"/>
        <w:tabs>
          <w:tab w:val="clear" w:pos="360"/>
        </w:tabs>
        <w:spacing w:line="240" w:lineRule="auto"/>
        <w:ind w:right="12"/>
        <w:rPr>
          <w:rFonts w:cs="Arial"/>
        </w:rPr>
      </w:pPr>
    </w:p>
    <w:p w:rsidR="000171F0" w:rsidRDefault="00BF1D3D" w:rsidP="00982EC1">
      <w:pPr>
        <w:pStyle w:val="Numerado"/>
        <w:tabs>
          <w:tab w:val="clear" w:pos="360"/>
        </w:tabs>
        <w:spacing w:line="240" w:lineRule="auto"/>
        <w:ind w:right="12"/>
        <w:rPr>
          <w:rFonts w:cs="Arial"/>
        </w:rPr>
      </w:pPr>
      <w:r w:rsidRPr="00BF1D3D">
        <w:rPr>
          <w:b/>
        </w:rPr>
        <w:t>11.6.</w:t>
      </w:r>
      <w:r>
        <w:rPr>
          <w:b/>
        </w:rPr>
        <w:t>4</w:t>
      </w:r>
      <w:r>
        <w:t xml:space="preserve"> </w:t>
      </w:r>
      <w:r w:rsidR="000171F0">
        <w:rPr>
          <w:rFonts w:cs="Arial"/>
        </w:rPr>
        <w:t>No Lote Único constante no ANEXO I do presente edital, constam 07 (sete) itens, onde, 05 (cinco) destes correspondem a tintas, assim, fica condicionada a apresentação de laudos técnicos (em conformidade ao acima exposto) para cada um dos itens (TINTAS) cotados, ou seja, para os itens: 01, 02, 03, 04 e 05.</w:t>
      </w:r>
    </w:p>
    <w:p w:rsidR="005377FC" w:rsidRDefault="005377FC" w:rsidP="00982EC1">
      <w:pPr>
        <w:pStyle w:val="Numerado"/>
        <w:tabs>
          <w:tab w:val="clear" w:pos="360"/>
        </w:tabs>
        <w:spacing w:line="240" w:lineRule="auto"/>
        <w:ind w:right="12"/>
        <w:rPr>
          <w:rFonts w:cs="Arial"/>
        </w:rPr>
      </w:pPr>
    </w:p>
    <w:p w:rsidR="00BF1D3D" w:rsidRPr="001E4AAB" w:rsidRDefault="00BF1D3D" w:rsidP="00982EC1">
      <w:pPr>
        <w:pStyle w:val="Numerado"/>
        <w:tabs>
          <w:tab w:val="clear" w:pos="360"/>
        </w:tabs>
        <w:spacing w:line="240" w:lineRule="auto"/>
        <w:ind w:right="12"/>
        <w:rPr>
          <w:b/>
          <w:u w:val="single"/>
        </w:rPr>
      </w:pPr>
      <w:r w:rsidRPr="001E4AAB">
        <w:rPr>
          <w:b/>
          <w:u w:val="single"/>
        </w:rPr>
        <w:t>11.7 DA APRESENTAÇÃO DE AMOSTRAS:</w:t>
      </w:r>
    </w:p>
    <w:p w:rsidR="00BF1D3D" w:rsidRDefault="00BF1D3D" w:rsidP="00982EC1">
      <w:pPr>
        <w:pStyle w:val="Numerado"/>
        <w:tabs>
          <w:tab w:val="clear" w:pos="360"/>
        </w:tabs>
        <w:spacing w:line="240" w:lineRule="auto"/>
        <w:ind w:right="12"/>
        <w:rPr>
          <w:b/>
        </w:rPr>
      </w:pPr>
    </w:p>
    <w:p w:rsidR="000171F0" w:rsidRDefault="00BF1D3D" w:rsidP="00982EC1">
      <w:pPr>
        <w:pStyle w:val="Numerado"/>
        <w:tabs>
          <w:tab w:val="clear" w:pos="360"/>
        </w:tabs>
        <w:spacing w:line="240" w:lineRule="auto"/>
        <w:ind w:right="12"/>
        <w:rPr>
          <w:rFonts w:cs="Arial"/>
        </w:rPr>
      </w:pPr>
      <w:r w:rsidRPr="00BF1D3D">
        <w:rPr>
          <w:b/>
        </w:rPr>
        <w:t>11.7.1</w:t>
      </w:r>
      <w:r>
        <w:t xml:space="preserve"> </w:t>
      </w:r>
      <w:r w:rsidRPr="00BF1D3D">
        <w:t>Para os produtos descritos no</w:t>
      </w:r>
      <w:r>
        <w:t>s itens 06 e 07 do quadro (Lote Único) constante no ANEXO I, deverão ser apresentadas amostras</w:t>
      </w:r>
      <w:r w:rsidRPr="00BF1D3D">
        <w:rPr>
          <w:rFonts w:cs="Arial"/>
        </w:rPr>
        <w:t xml:space="preserve"> </w:t>
      </w:r>
      <w:r>
        <w:rPr>
          <w:rFonts w:cs="Arial"/>
        </w:rPr>
        <w:t xml:space="preserve">que serão analisadas </w:t>
      </w:r>
      <w:r w:rsidRPr="00235787">
        <w:rPr>
          <w:rFonts w:cs="Arial"/>
        </w:rPr>
        <w:t xml:space="preserve">pelo representante técnico do SEBRAE/PR </w:t>
      </w:r>
      <w:r>
        <w:rPr>
          <w:rFonts w:cs="Arial"/>
        </w:rPr>
        <w:t>que</w:t>
      </w:r>
      <w:r w:rsidRPr="00235787">
        <w:rPr>
          <w:rFonts w:cs="Arial"/>
        </w:rPr>
        <w:t xml:space="preserve"> levará em conta </w:t>
      </w:r>
      <w:r w:rsidR="00F64966">
        <w:rPr>
          <w:rFonts w:cs="Arial"/>
        </w:rPr>
        <w:t xml:space="preserve">as qualidades e especificações </w:t>
      </w:r>
      <w:r w:rsidRPr="00235787">
        <w:rPr>
          <w:rFonts w:cs="Arial"/>
        </w:rPr>
        <w:t>dos produtos</w:t>
      </w:r>
      <w:r w:rsidR="00F64966">
        <w:rPr>
          <w:rFonts w:cs="Arial"/>
        </w:rPr>
        <w:t xml:space="preserve"> </w:t>
      </w:r>
      <w:r w:rsidR="00B165C4">
        <w:rPr>
          <w:rFonts w:cs="Arial"/>
        </w:rPr>
        <w:t xml:space="preserve">(diluentes) </w:t>
      </w:r>
      <w:r w:rsidR="00F64966">
        <w:rPr>
          <w:rFonts w:cs="Arial"/>
        </w:rPr>
        <w:t>para verificar a compatibilidade a</w:t>
      </w:r>
      <w:r w:rsidRPr="00235787">
        <w:rPr>
          <w:rFonts w:cs="Arial"/>
        </w:rPr>
        <w:t>o especificado no edital; caso haja necessidade, o SEBRAE/PR poderá solicitar análise formal de órgão reconhecido para esta atividade.</w:t>
      </w:r>
    </w:p>
    <w:p w:rsidR="00071FDA" w:rsidRDefault="00071FDA" w:rsidP="00982EC1">
      <w:pPr>
        <w:pStyle w:val="Numerado"/>
        <w:tabs>
          <w:tab w:val="clear" w:pos="360"/>
        </w:tabs>
        <w:spacing w:line="240" w:lineRule="auto"/>
        <w:ind w:right="12"/>
        <w:rPr>
          <w:rFonts w:cs="Arial"/>
        </w:rPr>
      </w:pPr>
    </w:p>
    <w:p w:rsidR="00071FDA" w:rsidRPr="00BF1D3D" w:rsidRDefault="00071FDA" w:rsidP="00982EC1">
      <w:pPr>
        <w:pStyle w:val="Numerado"/>
        <w:tabs>
          <w:tab w:val="clear" w:pos="360"/>
        </w:tabs>
        <w:spacing w:line="240" w:lineRule="auto"/>
        <w:ind w:right="12"/>
        <w:rPr>
          <w:rFonts w:cs="Arial"/>
        </w:rPr>
      </w:pPr>
      <w:r w:rsidRPr="00D45DE2">
        <w:rPr>
          <w:rFonts w:cs="Arial"/>
          <w:b/>
        </w:rPr>
        <w:t>11.7.2</w:t>
      </w:r>
      <w:r>
        <w:rPr>
          <w:rFonts w:cs="Arial"/>
        </w:rPr>
        <w:t xml:space="preserve"> As amostras deverão ser entregues </w:t>
      </w:r>
      <w:r w:rsidRPr="007B5339">
        <w:t xml:space="preserve">no prazo de </w:t>
      </w:r>
      <w:r>
        <w:t xml:space="preserve">até </w:t>
      </w:r>
      <w:r w:rsidR="0050268B">
        <w:t>10</w:t>
      </w:r>
      <w:r w:rsidRPr="007B5339">
        <w:t xml:space="preserve"> (</w:t>
      </w:r>
      <w:r w:rsidR="0050268B">
        <w:t>dez</w:t>
      </w:r>
      <w:r w:rsidRPr="007B5339">
        <w:t xml:space="preserve">) </w:t>
      </w:r>
      <w:r w:rsidR="0050268B" w:rsidRPr="00D45DE2">
        <w:rPr>
          <w:rFonts w:cs="Arial"/>
        </w:rPr>
        <w:t>da abertura do certame</w:t>
      </w:r>
      <w:r>
        <w:t>.</w:t>
      </w:r>
    </w:p>
    <w:p w:rsidR="007B5339" w:rsidRPr="007B5339" w:rsidRDefault="007B5339" w:rsidP="00982EC1">
      <w:pPr>
        <w:pStyle w:val="Numerado"/>
        <w:tabs>
          <w:tab w:val="clear" w:pos="360"/>
        </w:tabs>
        <w:spacing w:line="240" w:lineRule="auto"/>
        <w:ind w:right="12"/>
        <w:rPr>
          <w:rFonts w:cs="Arial"/>
          <w:b/>
        </w:rPr>
      </w:pPr>
    </w:p>
    <w:p w:rsidR="000373D5" w:rsidRPr="00657D3C" w:rsidRDefault="00982EC1" w:rsidP="00982EC1">
      <w:pPr>
        <w:pStyle w:val="Sumrio2"/>
        <w:numPr>
          <w:ilvl w:val="0"/>
          <w:numId w:val="0"/>
        </w:numPr>
        <w:rPr>
          <w:b/>
          <w:sz w:val="20"/>
        </w:rPr>
      </w:pPr>
      <w:r w:rsidRPr="007B5339">
        <w:rPr>
          <w:b/>
          <w:sz w:val="20"/>
        </w:rPr>
        <w:t>11.</w:t>
      </w:r>
      <w:r w:rsidR="00AA6513">
        <w:rPr>
          <w:b/>
          <w:sz w:val="20"/>
        </w:rPr>
        <w:t>8</w:t>
      </w:r>
      <w:r w:rsidR="000373D5" w:rsidRPr="007B5339">
        <w:rPr>
          <w:sz w:val="20"/>
        </w:rPr>
        <w:t xml:space="preserve"> Ocorrendo a hipótese de inabilitação ou de descumprimento de qualquer outra exigência estabelecida no instrumento convocatório</w:t>
      </w:r>
      <w:proofErr w:type="gramStart"/>
      <w:r w:rsidR="000373D5" w:rsidRPr="007B5339">
        <w:rPr>
          <w:sz w:val="20"/>
        </w:rPr>
        <w:t>, caberá</w:t>
      </w:r>
      <w:proofErr w:type="gramEnd"/>
      <w:r w:rsidR="000373D5" w:rsidRPr="007B5339">
        <w:rPr>
          <w:sz w:val="20"/>
        </w:rPr>
        <w:t xml:space="preserve"> à Comissão de Licitação autorizar o pregoeiro a</w:t>
      </w:r>
      <w:r w:rsidR="000373D5" w:rsidRPr="00657D3C">
        <w:rPr>
          <w:sz w:val="20"/>
        </w:rPr>
        <w:t xml:space="preserve"> convocar o autor do segundo menor lance e, se necessário, observada a ordem crescente de preço, os autores dos demais lances, desde que atendam ao critério de aceitabilidade estabelecido pelo instrumento convocatório.</w:t>
      </w:r>
    </w:p>
    <w:p w:rsidR="000373D5" w:rsidRPr="00657D3C" w:rsidRDefault="000373D5" w:rsidP="00982EC1">
      <w:pPr>
        <w:ind w:right="12"/>
        <w:jc w:val="both"/>
        <w:rPr>
          <w:rFonts w:cs="Arial"/>
          <w:b/>
          <w:sz w:val="20"/>
        </w:rPr>
      </w:pPr>
    </w:p>
    <w:p w:rsidR="000373D5" w:rsidRPr="00657D3C" w:rsidRDefault="000373D5" w:rsidP="00982EC1">
      <w:pPr>
        <w:pStyle w:val="Sumrio2"/>
        <w:numPr>
          <w:ilvl w:val="0"/>
          <w:numId w:val="0"/>
        </w:numPr>
        <w:rPr>
          <w:b/>
          <w:sz w:val="20"/>
        </w:rPr>
      </w:pPr>
      <w:r w:rsidRPr="00657D3C">
        <w:rPr>
          <w:b/>
          <w:sz w:val="20"/>
        </w:rPr>
        <w:t>11.</w:t>
      </w:r>
      <w:r w:rsidR="00AA6513">
        <w:rPr>
          <w:b/>
          <w:sz w:val="20"/>
        </w:rPr>
        <w:t>9</w:t>
      </w:r>
      <w:r w:rsidRPr="00657D3C">
        <w:rPr>
          <w:sz w:val="20"/>
        </w:rPr>
        <w:t xml:space="preserve"> </w:t>
      </w:r>
      <w:proofErr w:type="gramStart"/>
      <w:r w:rsidRPr="00657D3C">
        <w:rPr>
          <w:sz w:val="20"/>
        </w:rPr>
        <w:t>Será</w:t>
      </w:r>
      <w:proofErr w:type="gramEnd"/>
      <w:r w:rsidRPr="00657D3C">
        <w:rPr>
          <w:sz w:val="20"/>
        </w:rPr>
        <w:t xml:space="preserve"> confeccionada ata da sessão de julgamento a ser assinada pela Comissão de Licitação, pregoeiro e todos os representantes presentes.</w:t>
      </w:r>
    </w:p>
    <w:p w:rsidR="000373D5" w:rsidRPr="00657D3C" w:rsidRDefault="000373D5" w:rsidP="00982EC1">
      <w:pPr>
        <w:pStyle w:val="Numerado"/>
        <w:tabs>
          <w:tab w:val="clear" w:pos="360"/>
        </w:tabs>
        <w:spacing w:line="240" w:lineRule="auto"/>
        <w:ind w:right="12"/>
        <w:rPr>
          <w:rFonts w:cs="Arial"/>
          <w:bCs/>
        </w:rPr>
      </w:pPr>
    </w:p>
    <w:p w:rsidR="000373D5" w:rsidRDefault="000373D5" w:rsidP="00982EC1">
      <w:pPr>
        <w:pStyle w:val="Sumrio2"/>
        <w:numPr>
          <w:ilvl w:val="0"/>
          <w:numId w:val="0"/>
        </w:numPr>
        <w:rPr>
          <w:sz w:val="20"/>
        </w:rPr>
      </w:pPr>
      <w:r w:rsidRPr="00657D3C">
        <w:rPr>
          <w:b/>
          <w:sz w:val="20"/>
        </w:rPr>
        <w:t>11.</w:t>
      </w:r>
      <w:r w:rsidR="00AA6513">
        <w:rPr>
          <w:b/>
          <w:sz w:val="20"/>
        </w:rPr>
        <w:t>10</w:t>
      </w:r>
      <w:r w:rsidRPr="00657D3C">
        <w:rPr>
          <w:sz w:val="20"/>
        </w:rPr>
        <w:t xml:space="preserve"> </w:t>
      </w:r>
      <w:proofErr w:type="gramStart"/>
      <w:r w:rsidRPr="00657D3C">
        <w:rPr>
          <w:sz w:val="20"/>
        </w:rPr>
        <w:t>Poderá ser</w:t>
      </w:r>
      <w:proofErr w:type="gramEnd"/>
      <w:r w:rsidRPr="00657D3C">
        <w:rPr>
          <w:sz w:val="20"/>
        </w:rPr>
        <w:t xml:space="preserve"> dispensada na ata a assinatura dos representantes presentes, desde que o façam em documento a parte, declarando ter participado do certame licitatório em referência.</w:t>
      </w:r>
    </w:p>
    <w:p w:rsidR="00EE79F4" w:rsidRDefault="00EE79F4" w:rsidP="00EE79F4"/>
    <w:p w:rsidR="00EE79F4" w:rsidRPr="00CC4BCA" w:rsidRDefault="00EE79F4" w:rsidP="00EE79F4">
      <w:pPr>
        <w:ind w:right="12"/>
        <w:jc w:val="both"/>
        <w:rPr>
          <w:rFonts w:cs="Arial"/>
          <w:sz w:val="20"/>
        </w:rPr>
      </w:pPr>
      <w:r w:rsidRPr="00CC4BCA">
        <w:rPr>
          <w:rFonts w:cs="Arial"/>
          <w:b/>
          <w:sz w:val="20"/>
        </w:rPr>
        <w:t>1</w:t>
      </w:r>
      <w:r>
        <w:rPr>
          <w:rFonts w:cs="Arial"/>
          <w:b/>
          <w:sz w:val="20"/>
        </w:rPr>
        <w:t>1</w:t>
      </w:r>
      <w:r w:rsidRPr="00CC4BCA">
        <w:rPr>
          <w:rFonts w:cs="Arial"/>
          <w:b/>
          <w:sz w:val="20"/>
        </w:rPr>
        <w:t>.</w:t>
      </w:r>
      <w:r>
        <w:rPr>
          <w:rFonts w:cs="Arial"/>
          <w:b/>
          <w:sz w:val="20"/>
        </w:rPr>
        <w:t>11</w:t>
      </w:r>
      <w:r w:rsidRPr="00CC4BCA">
        <w:rPr>
          <w:rFonts w:cs="Arial"/>
          <w:sz w:val="20"/>
        </w:rPr>
        <w:t xml:space="preserve"> </w:t>
      </w:r>
      <w:r w:rsidRPr="00F64966">
        <w:rPr>
          <w:rFonts w:cs="Arial"/>
          <w:b/>
          <w:sz w:val="20"/>
        </w:rPr>
        <w:t xml:space="preserve">Caso o produto não seja aprovado na primeira apresentação, haverá uma única oportunidade </w:t>
      </w:r>
      <w:proofErr w:type="gramStart"/>
      <w:r w:rsidRPr="00F64966">
        <w:rPr>
          <w:rFonts w:cs="Arial"/>
          <w:b/>
          <w:sz w:val="20"/>
        </w:rPr>
        <w:t>do fornecedor apresentá-lo</w:t>
      </w:r>
      <w:proofErr w:type="gramEnd"/>
      <w:r w:rsidRPr="00F64966">
        <w:rPr>
          <w:rFonts w:cs="Arial"/>
          <w:b/>
          <w:sz w:val="20"/>
        </w:rPr>
        <w:t xml:space="preserve"> novamente com saneamento das inconsistências apresentadas anteriormente.</w:t>
      </w:r>
    </w:p>
    <w:p w:rsidR="00EE79F4" w:rsidRPr="00CC4BCA" w:rsidRDefault="00EE79F4" w:rsidP="00EE79F4">
      <w:pPr>
        <w:ind w:right="12"/>
        <w:jc w:val="both"/>
        <w:rPr>
          <w:rFonts w:cs="Arial"/>
          <w:sz w:val="20"/>
        </w:rPr>
      </w:pPr>
    </w:p>
    <w:p w:rsidR="00EE79F4" w:rsidRPr="00CC4BCA" w:rsidRDefault="00EE79F4" w:rsidP="00EE79F4">
      <w:pPr>
        <w:ind w:right="12"/>
        <w:jc w:val="both"/>
        <w:rPr>
          <w:rFonts w:cs="Arial"/>
          <w:sz w:val="20"/>
        </w:rPr>
      </w:pPr>
      <w:r w:rsidRPr="00CC4BCA">
        <w:rPr>
          <w:rFonts w:cs="Arial"/>
          <w:b/>
          <w:sz w:val="20"/>
        </w:rPr>
        <w:lastRenderedPageBreak/>
        <w:t>1</w:t>
      </w:r>
      <w:r w:rsidR="00A355B1">
        <w:rPr>
          <w:rFonts w:cs="Arial"/>
          <w:b/>
          <w:sz w:val="20"/>
        </w:rPr>
        <w:t>1</w:t>
      </w:r>
      <w:r w:rsidRPr="00CC4BCA">
        <w:rPr>
          <w:rFonts w:cs="Arial"/>
          <w:b/>
          <w:sz w:val="20"/>
        </w:rPr>
        <w:t>.</w:t>
      </w:r>
      <w:r>
        <w:rPr>
          <w:rFonts w:cs="Arial"/>
          <w:b/>
          <w:sz w:val="20"/>
        </w:rPr>
        <w:t>12</w:t>
      </w:r>
      <w:r w:rsidRPr="00CC4BCA">
        <w:rPr>
          <w:rFonts w:cs="Arial"/>
          <w:sz w:val="20"/>
        </w:rPr>
        <w:t xml:space="preserve"> Caso os produtos não sejam aprovados, o SEBRAE/PR poderá chamar a empresa colocada em segundo lugar na fase de lances para apresentação das amostras.</w:t>
      </w:r>
    </w:p>
    <w:p w:rsidR="00EE79F4" w:rsidRPr="00CC4BCA" w:rsidRDefault="00EE79F4" w:rsidP="00EE79F4">
      <w:pPr>
        <w:ind w:right="12"/>
        <w:jc w:val="both"/>
        <w:rPr>
          <w:rFonts w:cs="Arial"/>
          <w:sz w:val="20"/>
        </w:rPr>
      </w:pPr>
    </w:p>
    <w:p w:rsidR="00EE79F4" w:rsidRPr="00C63E07" w:rsidRDefault="00EE79F4" w:rsidP="00EE79F4">
      <w:pPr>
        <w:ind w:right="12"/>
        <w:jc w:val="both"/>
        <w:rPr>
          <w:rFonts w:cs="Arial"/>
          <w:sz w:val="20"/>
        </w:rPr>
      </w:pPr>
      <w:r w:rsidRPr="00CC4BCA">
        <w:rPr>
          <w:rFonts w:cs="Arial"/>
          <w:b/>
          <w:sz w:val="20"/>
        </w:rPr>
        <w:t>1</w:t>
      </w:r>
      <w:r w:rsidR="00A355B1">
        <w:rPr>
          <w:rFonts w:cs="Arial"/>
          <w:b/>
          <w:sz w:val="20"/>
        </w:rPr>
        <w:t>1</w:t>
      </w:r>
      <w:r w:rsidRPr="00CC4BCA">
        <w:rPr>
          <w:rFonts w:cs="Arial"/>
          <w:b/>
          <w:sz w:val="20"/>
        </w:rPr>
        <w:t>.</w:t>
      </w:r>
      <w:r>
        <w:rPr>
          <w:rFonts w:cs="Arial"/>
          <w:b/>
          <w:sz w:val="20"/>
        </w:rPr>
        <w:t>1</w:t>
      </w:r>
      <w:r w:rsidRPr="00CC4BCA">
        <w:rPr>
          <w:rFonts w:cs="Arial"/>
          <w:b/>
          <w:sz w:val="20"/>
        </w:rPr>
        <w:t>3</w:t>
      </w:r>
      <w:r w:rsidRPr="00CC4BCA">
        <w:rPr>
          <w:rFonts w:cs="Arial"/>
          <w:sz w:val="20"/>
        </w:rPr>
        <w:t xml:space="preserve"> Somente após a aprovação dos produtos pelo SEBRAE/PR, a licitante estará apta a assinar a ata de registro de preço, o que ocorrerá em até 5 (cinco) dias úteis contados da convocação.</w:t>
      </w:r>
    </w:p>
    <w:p w:rsidR="00EE79F4" w:rsidRDefault="00EE79F4" w:rsidP="00EE79F4"/>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234232176"/>
      <w:bookmarkStart w:id="39" w:name="_Toc368301340"/>
      <w:bookmarkEnd w:id="31"/>
      <w:r>
        <w:rPr>
          <w:rFonts w:cs="Arial"/>
          <w:sz w:val="20"/>
        </w:rPr>
        <w:t xml:space="preserve">12. </w:t>
      </w:r>
      <w:r w:rsidR="00CD56C4">
        <w:rPr>
          <w:rFonts w:cs="Arial"/>
          <w:sz w:val="20"/>
        </w:rPr>
        <w:t>DO RECURSO</w:t>
      </w:r>
      <w:bookmarkEnd w:id="34"/>
      <w:bookmarkEnd w:id="35"/>
      <w:bookmarkEnd w:id="36"/>
      <w:bookmarkEnd w:id="37"/>
      <w:bookmarkEnd w:id="38"/>
      <w:bookmarkEnd w:id="39"/>
    </w:p>
    <w:p w:rsidR="00CD56C4" w:rsidRDefault="00CD56C4" w:rsidP="00B16CFE">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2 (dois) dias úteis, a contar da </w:t>
      </w:r>
      <w:r w:rsidR="00316B4C">
        <w:rPr>
          <w:rFonts w:cs="Arial"/>
          <w:sz w:val="20"/>
        </w:rPr>
        <w:t xml:space="preserve">data em que foi proferida referida </w:t>
      </w:r>
      <w:r>
        <w:rPr>
          <w:rFonts w:cs="Arial"/>
          <w:sz w:val="20"/>
        </w:rPr>
        <w:t>decisão.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proofErr w:type="gramStart"/>
      <w:r w:rsidR="00CB1CDB">
        <w:rPr>
          <w:rFonts w:cs="Arial"/>
          <w:sz w:val="20"/>
        </w:rPr>
        <w:t>,</w:t>
      </w:r>
      <w:r>
        <w:rPr>
          <w:rFonts w:cs="Arial"/>
          <w:sz w:val="20"/>
        </w:rPr>
        <w:t xml:space="preserve"> poderá</w:t>
      </w:r>
      <w:proofErr w:type="gramEnd"/>
      <w:r>
        <w:rPr>
          <w:rFonts w:cs="Arial"/>
          <w:sz w:val="20"/>
        </w:rPr>
        <w:t xml:space="preserve"> sobre ele se manifestar no prazo de 2 (dois) dias úteis, contado da comunicação da interposição do recurso.</w:t>
      </w:r>
    </w:p>
    <w:p w:rsidR="00CD56C4" w:rsidRDefault="00CD56C4" w:rsidP="00B16CFE">
      <w:pPr>
        <w:tabs>
          <w:tab w:val="left" w:pos="426"/>
        </w:tabs>
        <w:ind w:left="567" w:right="11"/>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recurso terá efeito suspensivo.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Não será conhecido recurso interposto fora do prazo estabelecido</w:t>
      </w:r>
      <w:r w:rsidR="00CB1CDB">
        <w:rPr>
          <w:rFonts w:cs="Arial"/>
          <w:sz w:val="20"/>
        </w:rPr>
        <w:t xml:space="preserve"> no item 12.1</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w:t>
      </w:r>
      <w:r w:rsidR="0099221D">
        <w:rPr>
          <w:rFonts w:cs="Arial"/>
          <w:sz w:val="20"/>
        </w:rPr>
        <w:t xml:space="preserve"> </w:t>
      </w:r>
      <w:r>
        <w:rPr>
          <w:rFonts w:cs="Arial"/>
          <w:sz w:val="20"/>
        </w:rPr>
        <w:t>(dez) dias úteis, contado da data final para manifestação da licitante que puder ter sua situação efetivamente prejudicada em razão de recurso interposto</w:t>
      </w:r>
      <w:r w:rsidR="0099221D">
        <w:rPr>
          <w:rFonts w:cs="Arial"/>
          <w:sz w:val="20"/>
        </w:rPr>
        <w:t>, nos termos do item 12.2</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234232177"/>
      <w:r>
        <w:rPr>
          <w:rFonts w:cs="Arial"/>
          <w:sz w:val="20"/>
        </w:rPr>
        <w:t xml:space="preserve"> </w:t>
      </w:r>
      <w:bookmarkStart w:id="41" w:name="_Toc368301341"/>
      <w:r>
        <w:rPr>
          <w:rFonts w:cs="Arial"/>
          <w:sz w:val="20"/>
        </w:rPr>
        <w:t xml:space="preserve">13. </w:t>
      </w:r>
      <w:r w:rsidR="00CD56C4">
        <w:rPr>
          <w:rFonts w:cs="Arial"/>
          <w:sz w:val="20"/>
        </w:rPr>
        <w:t>DA HOMOLOGAÇÃO E DA ADJUDICAÇÃO</w:t>
      </w:r>
      <w:bookmarkEnd w:id="40"/>
      <w:bookmarkEnd w:id="41"/>
    </w:p>
    <w:p w:rsidR="00CD56C4" w:rsidRDefault="00CD56C4" w:rsidP="009F0D86">
      <w:pPr>
        <w:numPr>
          <w:ilvl w:val="1"/>
          <w:numId w:val="16"/>
        </w:numPr>
        <w:tabs>
          <w:tab w:val="left" w:pos="426"/>
        </w:tabs>
        <w:ind w:right="12"/>
        <w:jc w:val="both"/>
        <w:rPr>
          <w:rFonts w:cs="Arial"/>
          <w:sz w:val="20"/>
        </w:rPr>
      </w:pPr>
      <w:proofErr w:type="gramStart"/>
      <w:r>
        <w:rPr>
          <w:rFonts w:cs="Arial"/>
          <w:sz w:val="20"/>
        </w:rPr>
        <w:t>A Comissão de Licitação, após o encerramento da sessão, se houver renúncia ao direito de recurso, ou após o julgamento do(s) mesmo(s), caso seja</w:t>
      </w:r>
      <w:r w:rsidR="000E4294">
        <w:rPr>
          <w:rFonts w:cs="Arial"/>
          <w:sz w:val="20"/>
        </w:rPr>
        <w:t>(</w:t>
      </w:r>
      <w:r>
        <w:rPr>
          <w:rFonts w:cs="Arial"/>
          <w:sz w:val="20"/>
        </w:rPr>
        <w:t>m</w:t>
      </w:r>
      <w:r w:rsidR="000E4294">
        <w:rPr>
          <w:rFonts w:cs="Arial"/>
          <w:sz w:val="20"/>
        </w:rPr>
        <w:t>)</w:t>
      </w:r>
      <w:r>
        <w:rPr>
          <w:rFonts w:cs="Arial"/>
          <w:sz w:val="20"/>
        </w:rPr>
        <w:t xml:space="preserve"> interposto</w:t>
      </w:r>
      <w:r w:rsidR="000E4294">
        <w:rPr>
          <w:rFonts w:cs="Arial"/>
          <w:sz w:val="20"/>
        </w:rPr>
        <w:t>(</w:t>
      </w:r>
      <w:r>
        <w:rPr>
          <w:rFonts w:cs="Arial"/>
          <w:sz w:val="20"/>
        </w:rPr>
        <w:t>s</w:t>
      </w:r>
      <w:r w:rsidR="000E4294">
        <w:rPr>
          <w:rFonts w:cs="Arial"/>
          <w:sz w:val="20"/>
        </w:rPr>
        <w:t>)</w:t>
      </w:r>
      <w:r>
        <w:rPr>
          <w:rFonts w:cs="Arial"/>
          <w:sz w:val="20"/>
        </w:rPr>
        <w:t>, ou após o decurso do prazo para</w:t>
      </w:r>
      <w:r w:rsidR="000E4294">
        <w:rPr>
          <w:rFonts w:cs="Arial"/>
          <w:sz w:val="20"/>
        </w:rPr>
        <w:t xml:space="preserve"> sua</w:t>
      </w:r>
      <w:r>
        <w:rPr>
          <w:rFonts w:cs="Arial"/>
          <w:sz w:val="20"/>
        </w:rPr>
        <w:t xml:space="preserve"> interposição, encaminhará os autos à Diretoria Executiva do SEBRAE/PR, para que</w:t>
      </w:r>
      <w:r w:rsidR="000E4294">
        <w:rPr>
          <w:rFonts w:cs="Arial"/>
          <w:sz w:val="20"/>
        </w:rPr>
        <w:t>,</w:t>
      </w:r>
      <w:r>
        <w:rPr>
          <w:rFonts w:cs="Arial"/>
          <w:sz w:val="20"/>
        </w:rPr>
        <w:t xml:space="preserve"> concordando com o pleito, homologue e adjudique o objeto à licitante vencedora.</w:t>
      </w:r>
      <w:proofErr w:type="gramEnd"/>
      <w:r>
        <w:rPr>
          <w:rFonts w:cs="Arial"/>
          <w:sz w:val="20"/>
        </w:rPr>
        <w:t xml:space="preserve"> </w:t>
      </w:r>
    </w:p>
    <w:p w:rsidR="00CD56C4" w:rsidRDefault="00CD56C4" w:rsidP="00870F82">
      <w:pPr>
        <w:pStyle w:val="Sumrio1"/>
      </w:pPr>
    </w:p>
    <w:p w:rsidR="00CD56C4" w:rsidRDefault="004A6CA4" w:rsidP="004A6CA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234232178"/>
      <w:r>
        <w:rPr>
          <w:rFonts w:cs="Arial"/>
          <w:sz w:val="20"/>
        </w:rPr>
        <w:t xml:space="preserve"> </w:t>
      </w:r>
      <w:bookmarkStart w:id="43" w:name="_Toc368301342"/>
      <w:r>
        <w:rPr>
          <w:rFonts w:cs="Arial"/>
          <w:sz w:val="20"/>
        </w:rPr>
        <w:t xml:space="preserve">14. </w:t>
      </w:r>
      <w:r w:rsidR="00CD56C4">
        <w:rPr>
          <w:rFonts w:cs="Arial"/>
          <w:sz w:val="20"/>
        </w:rPr>
        <w:t>DA ASSINATURA D</w:t>
      </w:r>
      <w:bookmarkEnd w:id="42"/>
      <w:r w:rsidR="00B16CFE">
        <w:rPr>
          <w:rFonts w:cs="Arial"/>
          <w:sz w:val="20"/>
        </w:rPr>
        <w:t>A ATA DE REGISTRO DE PREÇO</w:t>
      </w:r>
      <w:bookmarkEnd w:id="43"/>
    </w:p>
    <w:p w:rsidR="005F3CC9" w:rsidRPr="00CC4BCA" w:rsidRDefault="005F3CC9" w:rsidP="005F3CC9">
      <w:pPr>
        <w:ind w:right="12"/>
        <w:jc w:val="both"/>
        <w:rPr>
          <w:rFonts w:cs="Arial"/>
          <w:sz w:val="20"/>
        </w:rPr>
      </w:pPr>
      <w:r w:rsidRPr="00CC4BCA">
        <w:rPr>
          <w:rFonts w:cs="Arial"/>
          <w:b/>
          <w:sz w:val="20"/>
        </w:rPr>
        <w:t xml:space="preserve">14.1 </w:t>
      </w:r>
      <w:r w:rsidRPr="00CC4BCA">
        <w:rPr>
          <w:rFonts w:cs="Arial"/>
          <w:sz w:val="20"/>
        </w:rPr>
        <w:t xml:space="preserve">As obrigações decorrentes desta licitação serão formalizadas através de Ata de Registro de Preço, conforme </w:t>
      </w:r>
      <w:proofErr w:type="gramStart"/>
      <w:r w:rsidRPr="00CC4BCA">
        <w:rPr>
          <w:rFonts w:cs="Arial"/>
          <w:sz w:val="20"/>
        </w:rPr>
        <w:t xml:space="preserve">minuta disposta no </w:t>
      </w:r>
      <w:r w:rsidRPr="00CC4BCA">
        <w:rPr>
          <w:rFonts w:cs="Arial"/>
          <w:b/>
          <w:sz w:val="20"/>
        </w:rPr>
        <w:t>ANEXO VI</w:t>
      </w:r>
      <w:proofErr w:type="gramEnd"/>
      <w:r w:rsidRPr="00CC4BCA">
        <w:rPr>
          <w:rFonts w:cs="Arial"/>
          <w:sz w:val="20"/>
        </w:rPr>
        <w:t>.</w:t>
      </w:r>
    </w:p>
    <w:p w:rsidR="005F3CC9" w:rsidRPr="00CC4BCA" w:rsidRDefault="005F3CC9" w:rsidP="005F3CC9">
      <w:pPr>
        <w:pStyle w:val="Sumrio1"/>
        <w:rPr>
          <w:rFonts w:cs="Arial"/>
          <w:sz w:val="20"/>
          <w:szCs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2</w:t>
      </w:r>
      <w:r w:rsidRPr="00C63E07">
        <w:rPr>
          <w:rFonts w:cs="Arial"/>
          <w:b/>
          <w:sz w:val="20"/>
        </w:rPr>
        <w:t xml:space="preserve"> </w:t>
      </w:r>
      <w:r w:rsidRPr="00C63E07">
        <w:rPr>
          <w:rFonts w:cs="Arial"/>
          <w:sz w:val="20"/>
        </w:rPr>
        <w:t>Para a assinatura da Ata de Registro de Preço, a licitante vencedora deverá comparecer ao escritório do SEBRAE/PR em até 5 (cinco) dias úteis, contados da convocação.</w:t>
      </w:r>
    </w:p>
    <w:p w:rsidR="005F3CC9" w:rsidRPr="00C63E07" w:rsidRDefault="005F3CC9" w:rsidP="005F3CC9">
      <w:pPr>
        <w:ind w:right="12"/>
        <w:jc w:val="both"/>
        <w:rPr>
          <w:rFonts w:cs="Arial"/>
          <w:b/>
          <w:sz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3</w:t>
      </w:r>
      <w:r w:rsidRPr="00C63E07">
        <w:rPr>
          <w:rFonts w:cs="Arial"/>
          <w:b/>
          <w:sz w:val="20"/>
        </w:rPr>
        <w:t xml:space="preserve"> </w:t>
      </w:r>
      <w:proofErr w:type="gramStart"/>
      <w:r w:rsidRPr="00C63E07">
        <w:rPr>
          <w:rFonts w:cs="Arial"/>
          <w:sz w:val="20"/>
        </w:rPr>
        <w:t>Será</w:t>
      </w:r>
      <w:proofErr w:type="gramEnd"/>
      <w:r w:rsidRPr="00C63E07">
        <w:rPr>
          <w:rFonts w:cs="Arial"/>
          <w:sz w:val="20"/>
        </w:rPr>
        <w:t xml:space="preserve"> facultado à licitante vencedora, mediante solicitação e protocolo, retirar as vias da Ata de Registro de Preço, para assinatura.</w:t>
      </w:r>
    </w:p>
    <w:p w:rsidR="005F3CC9" w:rsidRPr="00C63E07" w:rsidRDefault="005F3CC9" w:rsidP="005F3CC9">
      <w:pPr>
        <w:ind w:right="12"/>
        <w:jc w:val="both"/>
        <w:rPr>
          <w:rFonts w:cs="Arial"/>
          <w:b/>
          <w:sz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4</w:t>
      </w:r>
      <w:r w:rsidRPr="00C63E07">
        <w:rPr>
          <w:rFonts w:cs="Arial"/>
          <w:b/>
          <w:sz w:val="20"/>
        </w:rPr>
        <w:t xml:space="preserve"> </w:t>
      </w:r>
      <w:r w:rsidRPr="00C63E07">
        <w:rPr>
          <w:rFonts w:cs="Arial"/>
          <w:sz w:val="20"/>
        </w:rPr>
        <w:t>O prazo para a devolução de uma das vias do documento devidamente assinado será de 5 (cinco) dias úteis, contados da data de sua retirada.</w:t>
      </w:r>
    </w:p>
    <w:p w:rsidR="005F3CC9" w:rsidRPr="00C63E07" w:rsidRDefault="005F3CC9" w:rsidP="005F3CC9">
      <w:pPr>
        <w:ind w:right="12"/>
        <w:jc w:val="both"/>
        <w:rPr>
          <w:rFonts w:cs="Arial"/>
          <w:b/>
          <w:sz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5</w:t>
      </w:r>
      <w:r w:rsidRPr="00C63E07">
        <w:rPr>
          <w:rFonts w:cs="Arial"/>
          <w:b/>
          <w:sz w:val="20"/>
        </w:rPr>
        <w:t xml:space="preserve"> </w:t>
      </w:r>
      <w:r w:rsidRPr="00C63E07">
        <w:rPr>
          <w:rFonts w:cs="Arial"/>
          <w:sz w:val="20"/>
        </w:rPr>
        <w:t xml:space="preserve">Não sendo assinada a Ata de Registro de Preço nos prazos estabelecidos acima, </w:t>
      </w:r>
      <w:proofErr w:type="gramStart"/>
      <w:r w:rsidRPr="00C63E07">
        <w:rPr>
          <w:rFonts w:cs="Arial"/>
          <w:sz w:val="20"/>
        </w:rPr>
        <w:t>ficará</w:t>
      </w:r>
      <w:proofErr w:type="gramEnd"/>
      <w:r w:rsidRPr="00C63E07">
        <w:rPr>
          <w:rFonts w:cs="Arial"/>
          <w:sz w:val="20"/>
        </w:rPr>
        <w:t xml:space="preserve"> a licitante sujeita às penalidades previstas neste edital.</w:t>
      </w:r>
    </w:p>
    <w:p w:rsidR="005F3CC9" w:rsidRPr="00C63E07" w:rsidRDefault="005F3CC9" w:rsidP="005F3CC9">
      <w:pPr>
        <w:ind w:right="12"/>
        <w:jc w:val="both"/>
        <w:rPr>
          <w:rFonts w:cs="Arial"/>
          <w:sz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6</w:t>
      </w:r>
      <w:r w:rsidRPr="00C63E07">
        <w:rPr>
          <w:rFonts w:cs="Arial"/>
          <w:sz w:val="20"/>
        </w:rPr>
        <w:t xml:space="preserve"> Farão parte integrante da Ata de Registro de Preço o presente edital e seus anexos, bem como os documentos constantes do processo e que tenham servido de base para a presente licitação. </w:t>
      </w:r>
    </w:p>
    <w:p w:rsidR="005F3CC9" w:rsidRPr="00C63E07" w:rsidRDefault="005F3CC9" w:rsidP="005F3CC9">
      <w:pPr>
        <w:ind w:right="12"/>
        <w:jc w:val="both"/>
        <w:rPr>
          <w:rFonts w:cs="Arial"/>
          <w:sz w:val="20"/>
        </w:rPr>
      </w:pPr>
    </w:p>
    <w:p w:rsidR="005F3CC9" w:rsidRPr="00C63E07" w:rsidRDefault="00EE79F4" w:rsidP="00EE79F4">
      <w:pPr>
        <w:pStyle w:val="PargrafodaLista"/>
        <w:ind w:left="0" w:right="12"/>
        <w:contextualSpacing/>
        <w:jc w:val="both"/>
        <w:rPr>
          <w:rFonts w:cs="Arial"/>
          <w:sz w:val="20"/>
        </w:rPr>
      </w:pPr>
      <w:r w:rsidRPr="00EE79F4">
        <w:rPr>
          <w:rFonts w:cs="Arial"/>
          <w:b/>
          <w:sz w:val="20"/>
        </w:rPr>
        <w:t>14.7</w:t>
      </w:r>
      <w:r>
        <w:rPr>
          <w:rFonts w:cs="Arial"/>
          <w:sz w:val="20"/>
        </w:rPr>
        <w:t xml:space="preserve"> </w:t>
      </w:r>
      <w:r w:rsidR="005F3CC9" w:rsidRPr="00C63E07">
        <w:rPr>
          <w:rFonts w:cs="Arial"/>
          <w:sz w:val="20"/>
        </w:rPr>
        <w:t>A existência de preços registrados não obriga o SEBRAE/PR a firmar contratações que deles poderão advir.</w:t>
      </w:r>
    </w:p>
    <w:p w:rsidR="005F3CC9" w:rsidRPr="00C63E07" w:rsidRDefault="005F3CC9" w:rsidP="005F3CC9">
      <w:pPr>
        <w:ind w:right="12"/>
        <w:jc w:val="both"/>
        <w:rPr>
          <w:rFonts w:cs="Arial"/>
          <w:sz w:val="20"/>
        </w:rPr>
      </w:pPr>
    </w:p>
    <w:p w:rsidR="005F3CC9" w:rsidRPr="00C63E07" w:rsidRDefault="00EE79F4" w:rsidP="00EE79F4">
      <w:pPr>
        <w:pStyle w:val="PargrafodaLista"/>
        <w:ind w:left="0" w:right="12"/>
        <w:contextualSpacing/>
        <w:jc w:val="both"/>
        <w:rPr>
          <w:rFonts w:cs="Arial"/>
          <w:sz w:val="20"/>
        </w:rPr>
      </w:pPr>
      <w:r w:rsidRPr="00EE79F4">
        <w:rPr>
          <w:rFonts w:cs="Arial"/>
          <w:b/>
          <w:sz w:val="20"/>
        </w:rPr>
        <w:t>14.8</w:t>
      </w:r>
      <w:r>
        <w:rPr>
          <w:rFonts w:cs="Arial"/>
          <w:sz w:val="20"/>
        </w:rPr>
        <w:t xml:space="preserve"> </w:t>
      </w:r>
      <w:r w:rsidR="005F3CC9" w:rsidRPr="00C63E07">
        <w:rPr>
          <w:rFonts w:cs="Arial"/>
          <w:sz w:val="20"/>
        </w:rPr>
        <w:t>O SEBRAE/PR se reserva no direito de contratar apenas o que lhe for necessário do lote registrado.</w:t>
      </w:r>
    </w:p>
    <w:p w:rsidR="00A035EC" w:rsidRDefault="00A035EC">
      <w:pPr>
        <w:ind w:right="12"/>
        <w:jc w:val="both"/>
        <w:rPr>
          <w:rFonts w:cs="Arial"/>
          <w:sz w:val="20"/>
        </w:rPr>
      </w:pPr>
    </w:p>
    <w:p w:rsidR="00CD56C4" w:rsidRDefault="00EF0EF6" w:rsidP="00EF0EF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4" w:name="_Toc522507737"/>
      <w:bookmarkStart w:id="45" w:name="_Toc58778377"/>
      <w:bookmarkStart w:id="46" w:name="_Toc69801776"/>
      <w:bookmarkStart w:id="47" w:name="_Toc71100182"/>
      <w:bookmarkStart w:id="48" w:name="_Toc85246582"/>
      <w:bookmarkStart w:id="49" w:name="_Toc129759935"/>
      <w:bookmarkStart w:id="50" w:name="_Toc234232179"/>
      <w:bookmarkStart w:id="51" w:name="_Toc368301343"/>
      <w:r>
        <w:rPr>
          <w:rFonts w:cs="Arial"/>
          <w:sz w:val="20"/>
        </w:rPr>
        <w:lastRenderedPageBreak/>
        <w:t xml:space="preserve">15. </w:t>
      </w:r>
      <w:r w:rsidR="00CD56C4">
        <w:rPr>
          <w:rFonts w:cs="Arial"/>
          <w:sz w:val="20"/>
        </w:rPr>
        <w:t xml:space="preserve">DAS </w:t>
      </w:r>
      <w:bookmarkEnd w:id="44"/>
      <w:bookmarkEnd w:id="45"/>
      <w:bookmarkEnd w:id="46"/>
      <w:bookmarkEnd w:id="47"/>
      <w:bookmarkEnd w:id="48"/>
      <w:bookmarkEnd w:id="49"/>
      <w:r w:rsidR="00CD56C4">
        <w:rPr>
          <w:rFonts w:cs="Arial"/>
          <w:sz w:val="20"/>
        </w:rPr>
        <w:t>PENALIDADES</w:t>
      </w:r>
      <w:bookmarkEnd w:id="50"/>
      <w:bookmarkEnd w:id="51"/>
    </w:p>
    <w:p w:rsidR="00B16CFE" w:rsidRDefault="00480462" w:rsidP="00480462">
      <w:pPr>
        <w:ind w:right="12"/>
        <w:jc w:val="both"/>
        <w:rPr>
          <w:rFonts w:cs="Arial"/>
          <w:sz w:val="20"/>
        </w:rPr>
      </w:pPr>
      <w:r w:rsidRPr="00480462">
        <w:rPr>
          <w:rFonts w:cs="Arial"/>
          <w:b/>
          <w:sz w:val="20"/>
        </w:rPr>
        <w:t>15.1</w:t>
      </w:r>
      <w:r>
        <w:rPr>
          <w:rFonts w:cs="Arial"/>
          <w:sz w:val="20"/>
        </w:rPr>
        <w:t xml:space="preserve"> </w:t>
      </w:r>
      <w:r w:rsidR="00B16CFE">
        <w:rPr>
          <w:rFonts w:cs="Arial"/>
          <w:sz w:val="20"/>
        </w:rPr>
        <w:t>A prática de ilícitos em quaisquer das fases do procedimento licitatório implicará na desclassificação da licitante e na aplicação das penalidades estipuladas em lei.</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sz w:val="20"/>
        </w:rPr>
        <w:t>15.2</w:t>
      </w:r>
      <w:r>
        <w:rPr>
          <w:rFonts w:cs="Arial"/>
          <w:sz w:val="20"/>
        </w:rPr>
        <w:t xml:space="preserve"> </w:t>
      </w:r>
      <w:r w:rsidR="00B16CFE">
        <w:rPr>
          <w:rFonts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00B16CFE">
        <w:rPr>
          <w:rFonts w:cs="Arial"/>
          <w:sz w:val="20"/>
        </w:rPr>
        <w:t>técnica</w:t>
      </w:r>
      <w:r w:rsidR="005658E8">
        <w:rPr>
          <w:rFonts w:cs="Arial"/>
          <w:sz w:val="20"/>
        </w:rPr>
        <w:t>,</w:t>
      </w:r>
      <w:r w:rsidR="00B16CFE">
        <w:rPr>
          <w:rFonts w:cs="Arial"/>
          <w:sz w:val="20"/>
        </w:rPr>
        <w:t xml:space="preserve"> não apreciado pela Comissão de Licitação</w:t>
      </w:r>
      <w:proofErr w:type="gramEnd"/>
      <w:r w:rsidR="00B16CFE">
        <w:rPr>
          <w:rFonts w:cs="Arial"/>
          <w:sz w:val="20"/>
        </w:rPr>
        <w:t>.</w:t>
      </w:r>
    </w:p>
    <w:p w:rsidR="00B16CFE" w:rsidRDefault="00B16CFE" w:rsidP="00B16CFE">
      <w:pPr>
        <w:tabs>
          <w:tab w:val="num" w:pos="567"/>
        </w:tabs>
        <w:ind w:right="12"/>
        <w:jc w:val="both"/>
        <w:rPr>
          <w:rFonts w:cs="Arial"/>
          <w:sz w:val="20"/>
        </w:rPr>
      </w:pPr>
    </w:p>
    <w:p w:rsidR="00B16CFE" w:rsidRDefault="00480462" w:rsidP="00480462">
      <w:pPr>
        <w:ind w:right="12"/>
        <w:jc w:val="both"/>
        <w:rPr>
          <w:rFonts w:cs="Arial"/>
          <w:color w:val="000000"/>
          <w:sz w:val="20"/>
        </w:rPr>
      </w:pPr>
      <w:r w:rsidRPr="00480462">
        <w:rPr>
          <w:rFonts w:cs="Arial"/>
          <w:b/>
          <w:sz w:val="20"/>
        </w:rPr>
        <w:t>15.3</w:t>
      </w:r>
      <w:r>
        <w:rPr>
          <w:rFonts w:cs="Arial"/>
          <w:sz w:val="20"/>
        </w:rPr>
        <w:t xml:space="preserve"> </w:t>
      </w:r>
      <w:r w:rsidR="00B16CFE">
        <w:rPr>
          <w:rFonts w:cs="Arial"/>
          <w:sz w:val="20"/>
        </w:rPr>
        <w:t>A desistência formulada por qualquer das licitantes, após a abertura das propostas, sujeitará a desistente ao pag</w:t>
      </w:r>
      <w:r w:rsidR="0025750A">
        <w:rPr>
          <w:rFonts w:cs="Arial"/>
          <w:sz w:val="20"/>
        </w:rPr>
        <w:t>amento de multa equivalente a 10% (dez</w:t>
      </w:r>
      <w:r w:rsidR="00B16CFE">
        <w:rPr>
          <w:rFonts w:cs="Arial"/>
          <w:sz w:val="20"/>
        </w:rPr>
        <w:t xml:space="preserve"> por cento) do valor</w:t>
      </w:r>
      <w:r w:rsidR="0025750A">
        <w:rPr>
          <w:rFonts w:cs="Arial"/>
          <w:sz w:val="20"/>
        </w:rPr>
        <w:t xml:space="preserve"> total</w:t>
      </w:r>
      <w:r w:rsidR="00B16CFE">
        <w:rPr>
          <w:rFonts w:cs="Arial"/>
          <w:sz w:val="20"/>
        </w:rPr>
        <w:t xml:space="preserve"> de sua proposta escrita, exceto se a desistência ocorrer por motivo justo decorrente de fato superveniente e aceito pela Comissão Permanente de Licitação.</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color w:val="000000"/>
          <w:sz w:val="20"/>
        </w:rPr>
        <w:t>15.4</w:t>
      </w:r>
      <w:r>
        <w:rPr>
          <w:rFonts w:cs="Arial"/>
          <w:color w:val="000000"/>
          <w:sz w:val="20"/>
        </w:rPr>
        <w:t xml:space="preserve"> </w:t>
      </w:r>
      <w:r w:rsidR="00B16CFE">
        <w:rPr>
          <w:rFonts w:cs="Arial"/>
          <w:color w:val="000000"/>
          <w:sz w:val="20"/>
        </w:rPr>
        <w:t xml:space="preserve">A recusa injustificada em assinar a Ata de Registro de Preço ou retirar o instrumento equivalente, dentro do prazo fixado, caracterizará o descumprimento total da obrigação assumida e </w:t>
      </w:r>
      <w:proofErr w:type="gramStart"/>
      <w:r w:rsidR="00B16CFE">
        <w:rPr>
          <w:rFonts w:cs="Arial"/>
          <w:color w:val="000000"/>
          <w:sz w:val="20"/>
        </w:rPr>
        <w:t>poderá acarretar</w:t>
      </w:r>
      <w:proofErr w:type="gramEnd"/>
      <w:r w:rsidR="00B16CFE">
        <w:rPr>
          <w:rFonts w:cs="Arial"/>
          <w:color w:val="000000"/>
          <w:sz w:val="20"/>
        </w:rPr>
        <w:t xml:space="preserve"> </w:t>
      </w:r>
      <w:r w:rsidR="0047300A">
        <w:rPr>
          <w:rFonts w:cs="Arial"/>
          <w:color w:val="000000"/>
          <w:sz w:val="20"/>
        </w:rPr>
        <w:t>a</w:t>
      </w:r>
      <w:r w:rsidR="00B16CFE">
        <w:rPr>
          <w:rFonts w:cs="Arial"/>
          <w:color w:val="000000"/>
          <w:sz w:val="20"/>
        </w:rPr>
        <w:t xml:space="preserve"> licitante as seguintes penalidades:</w:t>
      </w:r>
    </w:p>
    <w:p w:rsidR="00B16CFE" w:rsidRPr="00A355B1" w:rsidRDefault="00A355B1" w:rsidP="00A355B1">
      <w:pPr>
        <w:ind w:right="12"/>
        <w:jc w:val="both"/>
        <w:rPr>
          <w:rFonts w:cs="Arial"/>
          <w:color w:val="000000"/>
          <w:sz w:val="20"/>
        </w:rPr>
      </w:pPr>
      <w:r>
        <w:rPr>
          <w:rFonts w:cs="Arial"/>
          <w:b/>
          <w:color w:val="000000"/>
          <w:sz w:val="20"/>
        </w:rPr>
        <w:t xml:space="preserve">15.4.1 </w:t>
      </w:r>
      <w:r w:rsidR="00B16CFE" w:rsidRPr="00A355B1">
        <w:rPr>
          <w:rFonts w:cs="Arial"/>
          <w:b/>
          <w:color w:val="000000"/>
          <w:sz w:val="20"/>
        </w:rPr>
        <w:t xml:space="preserve">Perda </w:t>
      </w:r>
      <w:r w:rsidR="00B16CFE" w:rsidRPr="00A355B1">
        <w:rPr>
          <w:rFonts w:cs="Arial"/>
          <w:color w:val="000000"/>
          <w:sz w:val="20"/>
        </w:rPr>
        <w:t>do direito ao registro e a vinculação com o SEBRAE/PR;</w:t>
      </w:r>
    </w:p>
    <w:p w:rsidR="00B16CFE" w:rsidRPr="00A355B1" w:rsidRDefault="00A355B1" w:rsidP="00A355B1">
      <w:pPr>
        <w:ind w:right="12"/>
        <w:jc w:val="both"/>
        <w:rPr>
          <w:rFonts w:cs="Arial"/>
          <w:color w:val="000000"/>
          <w:sz w:val="20"/>
        </w:rPr>
      </w:pPr>
      <w:r>
        <w:rPr>
          <w:rFonts w:cs="Arial"/>
          <w:b/>
          <w:color w:val="000000"/>
          <w:sz w:val="20"/>
        </w:rPr>
        <w:t xml:space="preserve">15.4.2 </w:t>
      </w:r>
      <w:r w:rsidR="00B16CFE" w:rsidRPr="00A355B1">
        <w:rPr>
          <w:rFonts w:cs="Arial"/>
          <w:b/>
          <w:color w:val="000000"/>
          <w:sz w:val="20"/>
        </w:rPr>
        <w:t xml:space="preserve">Multa de </w:t>
      </w:r>
      <w:r w:rsidR="0000571B" w:rsidRPr="00A355B1">
        <w:rPr>
          <w:rFonts w:cs="Arial"/>
          <w:b/>
          <w:color w:val="000000"/>
          <w:sz w:val="20"/>
        </w:rPr>
        <w:t xml:space="preserve">até </w:t>
      </w:r>
      <w:r w:rsidR="00B16CFE" w:rsidRPr="00A355B1">
        <w:rPr>
          <w:rFonts w:cs="Arial"/>
          <w:b/>
          <w:color w:val="000000"/>
          <w:sz w:val="20"/>
        </w:rPr>
        <w:t>10%</w:t>
      </w:r>
      <w:r w:rsidR="00B16CFE" w:rsidRPr="00A355B1">
        <w:rPr>
          <w:rFonts w:cs="Arial"/>
          <w:color w:val="000000"/>
          <w:sz w:val="20"/>
        </w:rPr>
        <w:t xml:space="preserve"> sobre o valor</w:t>
      </w:r>
      <w:r w:rsidR="0025750A" w:rsidRPr="00A355B1">
        <w:rPr>
          <w:rFonts w:cs="Arial"/>
          <w:color w:val="000000"/>
          <w:sz w:val="20"/>
        </w:rPr>
        <w:t xml:space="preserve"> total</w:t>
      </w:r>
      <w:r w:rsidR="00B16CFE" w:rsidRPr="00A355B1">
        <w:rPr>
          <w:rFonts w:cs="Arial"/>
          <w:color w:val="000000"/>
          <w:sz w:val="20"/>
        </w:rPr>
        <w:t xml:space="preserve"> da</w:t>
      </w:r>
      <w:r w:rsidR="0025750A" w:rsidRPr="00A355B1">
        <w:rPr>
          <w:rFonts w:cs="Arial"/>
          <w:color w:val="000000"/>
          <w:sz w:val="20"/>
        </w:rPr>
        <w:t xml:space="preserve"> sua</w:t>
      </w:r>
      <w:r w:rsidR="00B16CFE" w:rsidRPr="00A355B1">
        <w:rPr>
          <w:rFonts w:cs="Arial"/>
          <w:color w:val="000000"/>
          <w:sz w:val="20"/>
        </w:rPr>
        <w:t xml:space="preserve"> proposta escrita;</w:t>
      </w:r>
    </w:p>
    <w:p w:rsidR="00B16CFE" w:rsidRDefault="00A355B1" w:rsidP="00A355B1">
      <w:pPr>
        <w:ind w:right="12"/>
        <w:jc w:val="both"/>
        <w:rPr>
          <w:rFonts w:cs="Arial"/>
          <w:color w:val="000000"/>
          <w:sz w:val="20"/>
        </w:rPr>
      </w:pPr>
      <w:r>
        <w:rPr>
          <w:rFonts w:cs="Arial"/>
          <w:b/>
          <w:color w:val="000000"/>
          <w:sz w:val="20"/>
        </w:rPr>
        <w:t xml:space="preserve">15.4.3 </w:t>
      </w:r>
      <w:r w:rsidR="00B16CFE" w:rsidRPr="00070E5A">
        <w:rPr>
          <w:rFonts w:cs="Arial"/>
          <w:b/>
          <w:sz w:val="20"/>
        </w:rPr>
        <w:t>Suspensão</w:t>
      </w:r>
      <w:r w:rsidR="00B16CFE">
        <w:rPr>
          <w:rFonts w:cs="Arial"/>
          <w:sz w:val="20"/>
        </w:rPr>
        <w:t xml:space="preserve"> do direito de licitar ou contratar com o Sistema SEBRAE, por prazo não superior a </w:t>
      </w:r>
      <w:r w:rsidR="00654466">
        <w:rPr>
          <w:rFonts w:cs="Arial"/>
          <w:sz w:val="20"/>
        </w:rPr>
        <w:t>02 (</w:t>
      </w:r>
      <w:r w:rsidR="00B16CFE">
        <w:rPr>
          <w:rFonts w:cs="Arial"/>
          <w:sz w:val="20"/>
        </w:rPr>
        <w:t>dois</w:t>
      </w:r>
      <w:r w:rsidR="00654466">
        <w:rPr>
          <w:rFonts w:cs="Arial"/>
          <w:sz w:val="20"/>
        </w:rPr>
        <w:t>)</w:t>
      </w:r>
      <w:r w:rsidR="00B16CFE">
        <w:rPr>
          <w:rFonts w:cs="Arial"/>
          <w:sz w:val="20"/>
        </w:rPr>
        <w:t xml:space="preserve"> anos.</w:t>
      </w:r>
    </w:p>
    <w:p w:rsidR="00B16CFE" w:rsidRDefault="00B16CFE"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00571B" w:rsidRPr="009E49B7" w:rsidRDefault="0000571B" w:rsidP="0000571B">
      <w:pPr>
        <w:tabs>
          <w:tab w:val="num" w:pos="567"/>
        </w:tabs>
      </w:pPr>
      <w:r w:rsidRPr="007205A1">
        <w:rPr>
          <w:rFonts w:cs="Arial"/>
          <w:b/>
          <w:sz w:val="20"/>
        </w:rPr>
        <w:t>15.</w:t>
      </w:r>
      <w:r w:rsidR="00A355B1">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4B0456" w:rsidRDefault="004B0456"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9E49B7" w:rsidRDefault="00947285" w:rsidP="00A355B1">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tabs>
          <w:tab w:val="left" w:pos="3261"/>
        </w:tabs>
        <w:ind w:right="12"/>
        <w:jc w:val="center"/>
        <w:rPr>
          <w:rFonts w:cs="Arial"/>
          <w:sz w:val="20"/>
        </w:rPr>
      </w:pPr>
      <w:bookmarkStart w:id="52" w:name="_Toc116291724"/>
      <w:bookmarkStart w:id="53" w:name="_Toc129759936"/>
      <w:bookmarkStart w:id="54" w:name="_Toc234232180"/>
      <w:bookmarkStart w:id="55" w:name="_Toc368301344"/>
      <w:r>
        <w:rPr>
          <w:rFonts w:cs="Arial"/>
          <w:sz w:val="20"/>
        </w:rPr>
        <w:t>D</w:t>
      </w:r>
      <w:r w:rsidR="00CD56C4">
        <w:rPr>
          <w:rFonts w:cs="Arial"/>
          <w:sz w:val="20"/>
        </w:rPr>
        <w:t>AS DISPOSIÇÕES FINAIS</w:t>
      </w:r>
      <w:bookmarkEnd w:id="52"/>
      <w:bookmarkEnd w:id="53"/>
      <w:bookmarkEnd w:id="54"/>
      <w:bookmarkEnd w:id="55"/>
    </w:p>
    <w:p w:rsidR="00204418" w:rsidRDefault="00587984" w:rsidP="00587984">
      <w:pPr>
        <w:tabs>
          <w:tab w:val="left" w:pos="567"/>
        </w:tabs>
        <w:ind w:right="12"/>
        <w:jc w:val="both"/>
        <w:rPr>
          <w:rFonts w:cs="Arial"/>
          <w:sz w:val="20"/>
        </w:rPr>
      </w:pPr>
      <w:r w:rsidRPr="00587984">
        <w:rPr>
          <w:rFonts w:cs="Arial"/>
          <w:b/>
          <w:sz w:val="20"/>
        </w:rPr>
        <w:t>16.1</w:t>
      </w:r>
      <w:r>
        <w:rPr>
          <w:rFonts w:cs="Arial"/>
          <w:sz w:val="20"/>
        </w:rPr>
        <w:t xml:space="preserve"> </w:t>
      </w:r>
      <w:r w:rsidR="00204418">
        <w:rPr>
          <w:rFonts w:cs="Arial"/>
          <w:sz w:val="20"/>
        </w:rPr>
        <w:t>O SEBRAE/PR não se responsabiliza pelo conteúdo e autenticidade de cópias deste edital obtidas através de terceiros.</w:t>
      </w:r>
    </w:p>
    <w:p w:rsidR="00204418" w:rsidRDefault="00204418" w:rsidP="00A355B1">
      <w:pPr>
        <w:tabs>
          <w:tab w:val="num" w:pos="0"/>
          <w:tab w:val="left" w:pos="567"/>
        </w:tabs>
        <w:ind w:right="12"/>
        <w:jc w:val="both"/>
        <w:rPr>
          <w:rFonts w:cs="Arial"/>
          <w:sz w:val="20"/>
        </w:rPr>
      </w:pPr>
    </w:p>
    <w:p w:rsidR="00204418" w:rsidRDefault="00587984" w:rsidP="00587984">
      <w:pPr>
        <w:tabs>
          <w:tab w:val="left" w:pos="567"/>
        </w:tabs>
        <w:ind w:right="12"/>
        <w:jc w:val="both"/>
        <w:rPr>
          <w:rFonts w:cs="Arial"/>
          <w:sz w:val="20"/>
        </w:rPr>
      </w:pPr>
      <w:r w:rsidRPr="00587984">
        <w:rPr>
          <w:rFonts w:cs="Arial"/>
          <w:b/>
          <w:sz w:val="20"/>
        </w:rPr>
        <w:t>16.</w:t>
      </w:r>
      <w:r>
        <w:rPr>
          <w:rFonts w:cs="Arial"/>
          <w:b/>
          <w:sz w:val="20"/>
        </w:rPr>
        <w:t>2</w:t>
      </w:r>
      <w:r>
        <w:rPr>
          <w:rFonts w:cs="Arial"/>
          <w:sz w:val="20"/>
        </w:rPr>
        <w:t xml:space="preserve"> </w:t>
      </w:r>
      <w:r w:rsidR="00204418">
        <w:rPr>
          <w:rFonts w:cs="Arial"/>
          <w:sz w:val="20"/>
        </w:rPr>
        <w:t xml:space="preserve">Ao SEBRAE/PR </w:t>
      </w:r>
      <w:proofErr w:type="gramStart"/>
      <w:r w:rsidR="00204418">
        <w:rPr>
          <w:rFonts w:cs="Arial"/>
          <w:sz w:val="20"/>
        </w:rPr>
        <w:t>fica</w:t>
      </w:r>
      <w:proofErr w:type="gramEnd"/>
      <w:r w:rsidR="00204418">
        <w:rPr>
          <w:rFonts w:cs="Arial"/>
          <w:sz w:val="20"/>
        </w:rPr>
        <w:t xml:space="preserve"> reservado o direito de adiar ou suspender os procedimentos licitatórios, dando conhecimento aos interessados. </w:t>
      </w:r>
    </w:p>
    <w:p w:rsidR="00204418" w:rsidRDefault="00204418" w:rsidP="00A355B1">
      <w:pPr>
        <w:tabs>
          <w:tab w:val="num" w:pos="0"/>
          <w:tab w:val="left" w:pos="567"/>
        </w:tabs>
        <w:ind w:right="12"/>
        <w:jc w:val="both"/>
        <w:rPr>
          <w:rFonts w:cs="Arial"/>
          <w:sz w:val="20"/>
        </w:rPr>
      </w:pPr>
    </w:p>
    <w:p w:rsidR="00204418" w:rsidRDefault="00587984" w:rsidP="00587984">
      <w:pPr>
        <w:tabs>
          <w:tab w:val="left" w:pos="567"/>
        </w:tabs>
        <w:ind w:right="12"/>
        <w:jc w:val="both"/>
        <w:rPr>
          <w:rFonts w:cs="Arial"/>
          <w:sz w:val="20"/>
        </w:rPr>
      </w:pPr>
      <w:r w:rsidRPr="00587984">
        <w:rPr>
          <w:rFonts w:cs="Arial"/>
          <w:b/>
          <w:sz w:val="20"/>
        </w:rPr>
        <w:t>16.</w:t>
      </w:r>
      <w:r>
        <w:rPr>
          <w:rFonts w:cs="Arial"/>
          <w:b/>
          <w:sz w:val="20"/>
        </w:rPr>
        <w:t>3</w:t>
      </w:r>
      <w:r>
        <w:rPr>
          <w:rFonts w:cs="Arial"/>
          <w:sz w:val="20"/>
        </w:rPr>
        <w:t xml:space="preserve"> </w:t>
      </w:r>
      <w:r w:rsidR="00204418">
        <w:rPr>
          <w:rFonts w:cs="Arial"/>
          <w:sz w:val="20"/>
        </w:rPr>
        <w:t>O SEBRAE/PR poderá,</w:t>
      </w:r>
      <w:r w:rsidR="00A675BA">
        <w:rPr>
          <w:rFonts w:cs="Arial"/>
          <w:sz w:val="20"/>
        </w:rPr>
        <w:t xml:space="preserve"> até o momento da assinatura da Ata de Registro de Preço</w:t>
      </w:r>
      <w:r w:rsidR="00204418">
        <w:rPr>
          <w:rFonts w:cs="Arial"/>
          <w:sz w:val="20"/>
        </w:rPr>
        <w:t xml:space="preserve">, cancelar a licitação ou desistir da contratação do objeto proposto, no seu todo ou em parte, desde que </w:t>
      </w:r>
      <w:r w:rsidR="00A06104">
        <w:rPr>
          <w:rFonts w:cs="Arial"/>
          <w:sz w:val="20"/>
        </w:rPr>
        <w:t xml:space="preserve">devidamente </w:t>
      </w:r>
      <w:r w:rsidR="00204418">
        <w:rPr>
          <w:rFonts w:cs="Arial"/>
          <w:sz w:val="20"/>
        </w:rPr>
        <w:t xml:space="preserve">justificado, sem que caiba qualquer direito de indenização às licitantes. </w:t>
      </w:r>
    </w:p>
    <w:p w:rsidR="00204418" w:rsidRDefault="00204418" w:rsidP="00A355B1">
      <w:pPr>
        <w:pStyle w:val="Sumrio2"/>
        <w:numPr>
          <w:ilvl w:val="0"/>
          <w:numId w:val="0"/>
        </w:numPr>
        <w:tabs>
          <w:tab w:val="num" w:pos="0"/>
          <w:tab w:val="left" w:pos="567"/>
        </w:tabs>
        <w:rPr>
          <w:rFonts w:cs="Arial"/>
          <w:sz w:val="20"/>
        </w:rPr>
      </w:pPr>
    </w:p>
    <w:p w:rsidR="00204418" w:rsidRDefault="00587984" w:rsidP="00587984">
      <w:pPr>
        <w:pStyle w:val="Sumrio2"/>
        <w:numPr>
          <w:ilvl w:val="0"/>
          <w:numId w:val="0"/>
        </w:numPr>
        <w:tabs>
          <w:tab w:val="left" w:pos="567"/>
        </w:tabs>
        <w:rPr>
          <w:rFonts w:cs="Arial"/>
          <w:sz w:val="20"/>
        </w:rPr>
      </w:pPr>
      <w:r w:rsidRPr="00587984">
        <w:rPr>
          <w:rFonts w:cs="Arial"/>
          <w:b/>
          <w:sz w:val="20"/>
        </w:rPr>
        <w:t>16.</w:t>
      </w:r>
      <w:r>
        <w:rPr>
          <w:rFonts w:cs="Arial"/>
          <w:b/>
          <w:sz w:val="20"/>
        </w:rPr>
        <w:t>4</w:t>
      </w:r>
      <w:r>
        <w:rPr>
          <w:rFonts w:cs="Arial"/>
          <w:sz w:val="20"/>
        </w:rPr>
        <w:t xml:space="preserve"> </w:t>
      </w:r>
      <w:r w:rsidR="00204418">
        <w:rPr>
          <w:rFonts w:cs="Arial"/>
          <w:sz w:val="20"/>
        </w:rPr>
        <w:t xml:space="preserve">Todos os envelopes não abertos pela Comissão de Licitação serão devolvidos às licitantes, mediante recibo, </w:t>
      </w:r>
      <w:proofErr w:type="gramStart"/>
      <w:r w:rsidR="00204418">
        <w:rPr>
          <w:rFonts w:cs="Arial"/>
          <w:sz w:val="20"/>
        </w:rPr>
        <w:t>após</w:t>
      </w:r>
      <w:proofErr w:type="gramEnd"/>
      <w:r w:rsidR="00204418">
        <w:rPr>
          <w:rFonts w:cs="Arial"/>
          <w:sz w:val="20"/>
        </w:rPr>
        <w:t xml:space="preserve"> concluído todo o processo licitatório, ou entregues às licitantes na sessão de julgamento, caso todas renunciem ao direito de recurso.</w:t>
      </w:r>
    </w:p>
    <w:p w:rsidR="00204418" w:rsidRDefault="00204418" w:rsidP="00A355B1">
      <w:pPr>
        <w:pStyle w:val="Sumrio2"/>
        <w:numPr>
          <w:ilvl w:val="0"/>
          <w:numId w:val="0"/>
        </w:numPr>
        <w:tabs>
          <w:tab w:val="num" w:pos="0"/>
          <w:tab w:val="left" w:pos="567"/>
        </w:tabs>
        <w:rPr>
          <w:rFonts w:cs="Arial"/>
          <w:sz w:val="20"/>
        </w:rPr>
      </w:pPr>
    </w:p>
    <w:p w:rsidR="00204418" w:rsidRDefault="00587984" w:rsidP="00587984">
      <w:pPr>
        <w:tabs>
          <w:tab w:val="left" w:pos="567"/>
        </w:tabs>
        <w:ind w:right="12"/>
        <w:jc w:val="both"/>
        <w:rPr>
          <w:rFonts w:cs="Arial"/>
          <w:sz w:val="20"/>
        </w:rPr>
      </w:pPr>
      <w:r w:rsidRPr="00587984">
        <w:rPr>
          <w:rFonts w:cs="Arial"/>
          <w:b/>
          <w:sz w:val="20"/>
        </w:rPr>
        <w:t>16.</w:t>
      </w:r>
      <w:r>
        <w:rPr>
          <w:rFonts w:cs="Arial"/>
          <w:b/>
          <w:sz w:val="20"/>
        </w:rPr>
        <w:t>5</w:t>
      </w:r>
      <w:r>
        <w:rPr>
          <w:rFonts w:cs="Arial"/>
          <w:sz w:val="20"/>
        </w:rPr>
        <w:t xml:space="preserve"> </w:t>
      </w:r>
      <w:proofErr w:type="gramStart"/>
      <w:r w:rsidR="00204418">
        <w:rPr>
          <w:rFonts w:cs="Arial"/>
          <w:sz w:val="20"/>
        </w:rPr>
        <w:t>É</w:t>
      </w:r>
      <w:proofErr w:type="gramEnd"/>
      <w:r w:rsidR="00204418">
        <w:rPr>
          <w:rFonts w:cs="Arial"/>
          <w:sz w:val="20"/>
        </w:rPr>
        <w:t xml:space="preserve"> facultada à Comissão de Licitação do SEBRAE/PR ou à autoridade superior, em qualquer fase da licitação, a promoção de diligência</w:t>
      </w:r>
      <w:r w:rsidR="006D4328">
        <w:rPr>
          <w:rFonts w:cs="Arial"/>
          <w:sz w:val="20"/>
        </w:rPr>
        <w:t>s</w:t>
      </w:r>
      <w:r w:rsidR="00204418">
        <w:rPr>
          <w:rFonts w:cs="Arial"/>
          <w:sz w:val="20"/>
        </w:rPr>
        <w:t xml:space="preserve"> destinada</w:t>
      </w:r>
      <w:r w:rsidR="006D4328">
        <w:rPr>
          <w:rFonts w:cs="Arial"/>
          <w:sz w:val="20"/>
        </w:rPr>
        <w:t>s</w:t>
      </w:r>
      <w:r w:rsidR="00204418">
        <w:rPr>
          <w:rFonts w:cs="Arial"/>
          <w:sz w:val="20"/>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204418" w:rsidRDefault="00204418" w:rsidP="00A355B1">
      <w:pPr>
        <w:tabs>
          <w:tab w:val="num" w:pos="0"/>
          <w:tab w:val="left" w:pos="567"/>
        </w:tabs>
        <w:ind w:right="12"/>
        <w:jc w:val="both"/>
        <w:rPr>
          <w:rFonts w:cs="Arial"/>
          <w:sz w:val="20"/>
        </w:rPr>
      </w:pPr>
    </w:p>
    <w:p w:rsidR="00204418" w:rsidRDefault="00587984" w:rsidP="00587984">
      <w:pPr>
        <w:tabs>
          <w:tab w:val="left" w:pos="567"/>
        </w:tabs>
        <w:ind w:right="12"/>
        <w:jc w:val="both"/>
        <w:rPr>
          <w:rFonts w:cs="Arial"/>
          <w:sz w:val="20"/>
        </w:rPr>
      </w:pPr>
      <w:r w:rsidRPr="00587984">
        <w:rPr>
          <w:rFonts w:cs="Arial"/>
          <w:b/>
          <w:sz w:val="20"/>
        </w:rPr>
        <w:t>16.</w:t>
      </w:r>
      <w:r>
        <w:rPr>
          <w:rFonts w:cs="Arial"/>
          <w:b/>
          <w:sz w:val="20"/>
        </w:rPr>
        <w:t>6</w:t>
      </w:r>
      <w:r>
        <w:rPr>
          <w:rFonts w:cs="Arial"/>
          <w:sz w:val="20"/>
        </w:rPr>
        <w:t xml:space="preserve"> </w:t>
      </w:r>
      <w:r w:rsidR="00204418">
        <w:rPr>
          <w:rFonts w:cs="Arial"/>
          <w:sz w:val="20"/>
        </w:rPr>
        <w:t>A Comissão de Licitação poderá solicitar parecer de técnicos pertencentes ao quadro de pessoal do SEBRAE/PR ou, ainda, de pessoas físicas ou jurídicas estranhas a ele, para orientar suas decisões.</w:t>
      </w:r>
    </w:p>
    <w:p w:rsidR="00204418" w:rsidRDefault="00204418" w:rsidP="00A355B1">
      <w:pPr>
        <w:tabs>
          <w:tab w:val="num" w:pos="0"/>
          <w:tab w:val="left" w:pos="567"/>
        </w:tabs>
        <w:ind w:right="12"/>
        <w:jc w:val="both"/>
        <w:rPr>
          <w:rFonts w:cs="Arial"/>
          <w:sz w:val="20"/>
        </w:rPr>
      </w:pPr>
    </w:p>
    <w:p w:rsidR="00204418" w:rsidRDefault="00587984" w:rsidP="00587984">
      <w:pPr>
        <w:tabs>
          <w:tab w:val="left" w:pos="567"/>
        </w:tabs>
        <w:ind w:right="12"/>
        <w:jc w:val="both"/>
        <w:rPr>
          <w:rFonts w:cs="Arial"/>
          <w:sz w:val="20"/>
        </w:rPr>
      </w:pPr>
      <w:r w:rsidRPr="00587984">
        <w:rPr>
          <w:rFonts w:cs="Arial"/>
          <w:b/>
          <w:sz w:val="20"/>
        </w:rPr>
        <w:t>16.</w:t>
      </w:r>
      <w:r>
        <w:rPr>
          <w:rFonts w:cs="Arial"/>
          <w:b/>
          <w:sz w:val="20"/>
        </w:rPr>
        <w:t>7</w:t>
      </w:r>
      <w:r>
        <w:rPr>
          <w:rFonts w:cs="Arial"/>
          <w:sz w:val="20"/>
        </w:rPr>
        <w:t xml:space="preserve"> </w:t>
      </w:r>
      <w:r w:rsidR="00204418">
        <w:rPr>
          <w:rFonts w:cs="Arial"/>
          <w:sz w:val="20"/>
        </w:rPr>
        <w:t xml:space="preserve">O foro </w:t>
      </w:r>
      <w:r w:rsidR="003160F7">
        <w:rPr>
          <w:rFonts w:cs="Arial"/>
          <w:sz w:val="20"/>
        </w:rPr>
        <w:t xml:space="preserve">Central da Comarca da Região Metropolitana </w:t>
      </w:r>
      <w:r w:rsidR="00204418">
        <w:rPr>
          <w:rFonts w:cs="Arial"/>
          <w:sz w:val="20"/>
        </w:rPr>
        <w:t>de Curitiba, Estado do Paraná, é competente para conhecer e julgar as questões decorrentes da presente licitação.</w:t>
      </w:r>
    </w:p>
    <w:p w:rsidR="00CD56C4" w:rsidRDefault="00CD56C4">
      <w:pPr>
        <w:ind w:right="12"/>
        <w:jc w:val="both"/>
        <w:rPr>
          <w:rFonts w:cs="Arial"/>
          <w:b/>
          <w:sz w:val="20"/>
        </w:rPr>
      </w:pPr>
    </w:p>
    <w:p w:rsidR="00CD56C4" w:rsidRPr="003B0C01" w:rsidRDefault="00CD56C4">
      <w:pPr>
        <w:ind w:right="12"/>
        <w:jc w:val="both"/>
        <w:rPr>
          <w:rFonts w:cs="Arial"/>
          <w:sz w:val="20"/>
        </w:rPr>
      </w:pPr>
      <w:r w:rsidRPr="003B0C01">
        <w:rPr>
          <w:rFonts w:cs="Arial"/>
          <w:sz w:val="20"/>
        </w:rPr>
        <w:t>Curitiba,</w:t>
      </w:r>
      <w:r w:rsidR="007C5104" w:rsidRPr="003B0C01">
        <w:rPr>
          <w:rFonts w:cs="Arial"/>
          <w:sz w:val="20"/>
        </w:rPr>
        <w:t xml:space="preserve"> </w:t>
      </w:r>
      <w:r w:rsidR="003B0C01" w:rsidRPr="003B0C01">
        <w:rPr>
          <w:rFonts w:cs="Arial"/>
          <w:sz w:val="20"/>
        </w:rPr>
        <w:t>24</w:t>
      </w:r>
      <w:r w:rsidR="00724887" w:rsidRPr="003B0C01">
        <w:rPr>
          <w:rFonts w:cs="Arial"/>
          <w:sz w:val="20"/>
        </w:rPr>
        <w:t xml:space="preserve"> </w:t>
      </w:r>
      <w:r w:rsidR="009C553C" w:rsidRPr="003B0C01">
        <w:rPr>
          <w:rFonts w:cs="Arial"/>
          <w:sz w:val="20"/>
        </w:rPr>
        <w:t xml:space="preserve">de </w:t>
      </w:r>
      <w:r w:rsidR="003B0C01" w:rsidRPr="003B0C01">
        <w:rPr>
          <w:rFonts w:cs="Arial"/>
          <w:sz w:val="20"/>
        </w:rPr>
        <w:t>outubro</w:t>
      </w:r>
      <w:r w:rsidR="00204418" w:rsidRPr="003B0C01">
        <w:rPr>
          <w:rFonts w:cs="Arial"/>
          <w:sz w:val="20"/>
        </w:rPr>
        <w:t xml:space="preserve"> de </w:t>
      </w:r>
      <w:r w:rsidR="00D95961" w:rsidRPr="003B0C01">
        <w:rPr>
          <w:rFonts w:cs="Arial"/>
          <w:sz w:val="20"/>
        </w:rPr>
        <w:t>2013</w:t>
      </w:r>
      <w:r w:rsidRPr="003B0C01">
        <w:rPr>
          <w:rFonts w:cs="Arial"/>
          <w:sz w:val="20"/>
        </w:rPr>
        <w:t>.</w:t>
      </w:r>
    </w:p>
    <w:p w:rsidR="00CD56C4" w:rsidRDefault="00CD56C4">
      <w:pPr>
        <w:ind w:right="12"/>
        <w:jc w:val="both"/>
        <w:rPr>
          <w:rFonts w:cs="Arial"/>
          <w:sz w:val="20"/>
          <w:highlight w:val="yellow"/>
        </w:rPr>
      </w:pPr>
    </w:p>
    <w:p w:rsidR="00CD56C4" w:rsidRDefault="00CD56C4">
      <w:pPr>
        <w:ind w:right="12"/>
        <w:jc w:val="center"/>
        <w:rPr>
          <w:rFonts w:cs="Arial"/>
          <w:sz w:val="20"/>
        </w:rPr>
      </w:pPr>
    </w:p>
    <w:p w:rsidR="004C3937" w:rsidRDefault="004C3937">
      <w:pPr>
        <w:ind w:right="12"/>
        <w:jc w:val="center"/>
        <w:rPr>
          <w:rFonts w:cs="Arial"/>
          <w:sz w:val="20"/>
        </w:rPr>
      </w:pPr>
    </w:p>
    <w:p w:rsidR="00204418" w:rsidRPr="006229EB" w:rsidRDefault="00204418" w:rsidP="00204418">
      <w:pPr>
        <w:ind w:right="12"/>
        <w:jc w:val="center"/>
        <w:rPr>
          <w:rFonts w:cs="Arial"/>
          <w:b/>
          <w:sz w:val="20"/>
        </w:rPr>
      </w:pPr>
      <w:r w:rsidRPr="006229EB">
        <w:rPr>
          <w:rFonts w:cs="Arial"/>
          <w:b/>
          <w:sz w:val="20"/>
        </w:rPr>
        <w:t>JOSÉ GUILHERME BIALLI</w:t>
      </w:r>
    </w:p>
    <w:p w:rsidR="00204418" w:rsidRDefault="00204418" w:rsidP="00204418">
      <w:pPr>
        <w:ind w:right="12"/>
        <w:jc w:val="center"/>
        <w:rPr>
          <w:rFonts w:cs="Arial"/>
          <w:sz w:val="20"/>
        </w:rPr>
      </w:pPr>
      <w:r>
        <w:rPr>
          <w:rFonts w:cs="Arial"/>
          <w:sz w:val="20"/>
        </w:rPr>
        <w:t>PREGOEIRO DO SEBRAE/PR</w:t>
      </w:r>
    </w:p>
    <w:p w:rsidR="00CD56C4" w:rsidRDefault="00CD56C4">
      <w:pPr>
        <w:ind w:right="12"/>
        <w:jc w:val="center"/>
        <w:rPr>
          <w:rFonts w:cs="Arial"/>
          <w:sz w:val="20"/>
        </w:rPr>
      </w:pPr>
      <w:r>
        <w:rPr>
          <w:rFonts w:cs="Arial"/>
          <w:sz w:val="20"/>
        </w:rPr>
        <w:br w:type="page"/>
      </w:r>
    </w:p>
    <w:p w:rsidR="00CD56C4" w:rsidRDefault="00CD56C4" w:rsidP="0020441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368301345"/>
      <w:r>
        <w:rPr>
          <w:rFonts w:cs="Arial"/>
          <w:sz w:val="20"/>
        </w:rPr>
        <w:lastRenderedPageBreak/>
        <w:t>17. LISTA DE ANEXOS</w:t>
      </w:r>
      <w:bookmarkEnd w:id="56"/>
    </w:p>
    <w:p w:rsidR="00CD56C4" w:rsidRPr="00204418" w:rsidRDefault="00BE5ADE" w:rsidP="009F0D86">
      <w:pPr>
        <w:pStyle w:val="PargrafodaLista"/>
        <w:numPr>
          <w:ilvl w:val="0"/>
          <w:numId w:val="24"/>
        </w:numPr>
        <w:tabs>
          <w:tab w:val="left" w:pos="284"/>
        </w:tabs>
        <w:spacing w:line="360" w:lineRule="auto"/>
        <w:ind w:left="0" w:firstLine="0"/>
        <w:jc w:val="both"/>
        <w:rPr>
          <w:rFonts w:cs="Arial"/>
          <w:sz w:val="20"/>
        </w:rPr>
      </w:pPr>
      <w:bookmarkStart w:id="57" w:name="_Toc152410147"/>
      <w:r>
        <w:rPr>
          <w:rFonts w:cs="Arial"/>
          <w:b/>
          <w:sz w:val="20"/>
        </w:rPr>
        <w:t xml:space="preserve"> </w:t>
      </w:r>
      <w:r w:rsidR="00CD56C4" w:rsidRPr="00204418">
        <w:rPr>
          <w:rFonts w:cs="Arial"/>
          <w:b/>
          <w:sz w:val="20"/>
        </w:rPr>
        <w:t>ANEXO I –</w:t>
      </w:r>
      <w:r w:rsidR="00CD56C4" w:rsidRPr="00204418">
        <w:rPr>
          <w:rFonts w:cs="Arial"/>
          <w:sz w:val="20"/>
        </w:rPr>
        <w:t xml:space="preserve"> DESCRIÇÃO DO OBJETO </w:t>
      </w:r>
      <w:bookmarkEnd w:id="57"/>
    </w:p>
    <w:p w:rsidR="00CD56C4" w:rsidRPr="0074675F" w:rsidRDefault="00BE5ADE" w:rsidP="009F0D86">
      <w:pPr>
        <w:pStyle w:val="PargrafodaLista"/>
        <w:numPr>
          <w:ilvl w:val="0"/>
          <w:numId w:val="24"/>
        </w:numPr>
        <w:tabs>
          <w:tab w:val="left" w:pos="284"/>
        </w:tabs>
        <w:spacing w:line="360" w:lineRule="auto"/>
        <w:ind w:left="0" w:firstLine="0"/>
        <w:jc w:val="both"/>
        <w:rPr>
          <w:rFonts w:cs="Arial"/>
          <w:b/>
          <w:sz w:val="20"/>
        </w:rPr>
      </w:pPr>
      <w:r>
        <w:rPr>
          <w:rFonts w:cs="Arial"/>
          <w:b/>
          <w:sz w:val="20"/>
        </w:rPr>
        <w:t xml:space="preserve"> </w:t>
      </w:r>
      <w:r w:rsidR="00204418" w:rsidRPr="00204418">
        <w:rPr>
          <w:rFonts w:cs="Arial"/>
          <w:b/>
          <w:sz w:val="20"/>
        </w:rPr>
        <w:t xml:space="preserve">ANEXO II </w:t>
      </w:r>
      <w:r w:rsidR="0074675F">
        <w:rPr>
          <w:rFonts w:cs="Arial"/>
          <w:b/>
          <w:sz w:val="20"/>
        </w:rPr>
        <w:t>–</w:t>
      </w:r>
      <w:r w:rsidR="00204418" w:rsidRPr="00204418">
        <w:rPr>
          <w:rFonts w:cs="Arial"/>
          <w:b/>
          <w:sz w:val="20"/>
        </w:rPr>
        <w:t xml:space="preserve"> </w:t>
      </w:r>
      <w:r w:rsidR="00A668CE" w:rsidRPr="0074675F">
        <w:rPr>
          <w:rFonts w:cs="Arial"/>
          <w:sz w:val="20"/>
        </w:rPr>
        <w:t>PROPOSTA</w:t>
      </w:r>
    </w:p>
    <w:p w:rsidR="00CD56C4" w:rsidRDefault="00204418" w:rsidP="00A668CE">
      <w:pPr>
        <w:tabs>
          <w:tab w:val="left" w:pos="284"/>
        </w:tabs>
        <w:spacing w:line="360" w:lineRule="auto"/>
        <w:jc w:val="both"/>
        <w:rPr>
          <w:rFonts w:cs="Arial"/>
          <w:sz w:val="20"/>
        </w:rPr>
      </w:pPr>
      <w:bookmarkStart w:id="58" w:name="_Toc152410148"/>
      <w:r>
        <w:rPr>
          <w:rFonts w:cs="Arial"/>
          <w:b/>
          <w:sz w:val="20"/>
        </w:rPr>
        <w:t>20</w:t>
      </w:r>
      <w:r w:rsidR="00CD56C4">
        <w:rPr>
          <w:rFonts w:cs="Arial"/>
          <w:b/>
          <w:sz w:val="20"/>
        </w:rPr>
        <w:t xml:space="preserve">. </w:t>
      </w:r>
      <w:r w:rsidR="00BE5ADE">
        <w:rPr>
          <w:rFonts w:cs="Arial"/>
          <w:b/>
          <w:sz w:val="20"/>
        </w:rPr>
        <w:t xml:space="preserve"> </w:t>
      </w:r>
      <w:r w:rsidR="00CD56C4">
        <w:rPr>
          <w:rFonts w:cs="Arial"/>
          <w:b/>
          <w:sz w:val="20"/>
        </w:rPr>
        <w:t>ANEXO II</w:t>
      </w:r>
      <w:r>
        <w:rPr>
          <w:rFonts w:cs="Arial"/>
          <w:b/>
          <w:sz w:val="20"/>
        </w:rPr>
        <w:t>I</w:t>
      </w:r>
      <w:r w:rsidR="00CD56C4">
        <w:rPr>
          <w:rFonts w:cs="Arial"/>
          <w:b/>
          <w:sz w:val="20"/>
        </w:rPr>
        <w:t xml:space="preserve"> </w:t>
      </w:r>
      <w:r w:rsidR="00B03733">
        <w:rPr>
          <w:rFonts w:cs="Arial"/>
          <w:b/>
          <w:sz w:val="20"/>
        </w:rPr>
        <w:t>–</w:t>
      </w:r>
      <w:bookmarkEnd w:id="58"/>
      <w:r w:rsidR="00B03733">
        <w:rPr>
          <w:rFonts w:cs="Arial"/>
          <w:b/>
          <w:sz w:val="20"/>
        </w:rPr>
        <w:t xml:space="preserve"> </w:t>
      </w:r>
      <w:r w:rsidR="00A668CE">
        <w:rPr>
          <w:rFonts w:cs="Arial"/>
          <w:sz w:val="20"/>
        </w:rPr>
        <w:t>TERMO</w:t>
      </w:r>
      <w:r w:rsidR="00B03733">
        <w:rPr>
          <w:rFonts w:cs="Arial"/>
          <w:sz w:val="20"/>
        </w:rPr>
        <w:t xml:space="preserve"> </w:t>
      </w:r>
      <w:r w:rsidR="00A668CE">
        <w:rPr>
          <w:rFonts w:cs="Arial"/>
          <w:sz w:val="20"/>
        </w:rPr>
        <w:t xml:space="preserve">DE DECLARAÇÃO </w:t>
      </w:r>
    </w:p>
    <w:p w:rsidR="00CD56C4" w:rsidRPr="00A668CE" w:rsidRDefault="00A668CE" w:rsidP="00A668CE">
      <w:pPr>
        <w:tabs>
          <w:tab w:val="left" w:pos="284"/>
        </w:tabs>
        <w:spacing w:line="360" w:lineRule="auto"/>
        <w:jc w:val="both"/>
        <w:rPr>
          <w:rFonts w:cs="Arial"/>
          <w:sz w:val="20"/>
        </w:rPr>
      </w:pPr>
      <w:bookmarkStart w:id="59" w:name="_Toc152410150"/>
      <w:r>
        <w:rPr>
          <w:rFonts w:cs="Arial"/>
          <w:b/>
          <w:sz w:val="20"/>
        </w:rPr>
        <w:t>21.</w:t>
      </w:r>
      <w:r w:rsidR="00BE5ADE">
        <w:rPr>
          <w:rFonts w:cs="Arial"/>
          <w:b/>
          <w:sz w:val="20"/>
        </w:rPr>
        <w:t xml:space="preserve"> </w:t>
      </w:r>
      <w:r w:rsidR="00204418" w:rsidRPr="00A668CE">
        <w:rPr>
          <w:rFonts w:cs="Arial"/>
          <w:b/>
          <w:sz w:val="20"/>
        </w:rPr>
        <w:t xml:space="preserve">ANEXO </w:t>
      </w:r>
      <w:r w:rsidRPr="00A668CE">
        <w:rPr>
          <w:rFonts w:cs="Arial"/>
          <w:b/>
          <w:sz w:val="20"/>
        </w:rPr>
        <w:t>I</w:t>
      </w:r>
      <w:r w:rsidR="00CD56C4" w:rsidRPr="00A668CE">
        <w:rPr>
          <w:rFonts w:cs="Arial"/>
          <w:b/>
          <w:sz w:val="20"/>
        </w:rPr>
        <w:t>V –</w:t>
      </w:r>
      <w:r w:rsidR="00CD56C4" w:rsidRPr="00A668CE">
        <w:rPr>
          <w:rFonts w:cs="Arial"/>
          <w:sz w:val="20"/>
        </w:rPr>
        <w:t xml:space="preserve"> MODELO DE ATESTADO DE CAPACIDADE TÉCNICA </w:t>
      </w:r>
      <w:bookmarkEnd w:id="59"/>
    </w:p>
    <w:p w:rsidR="00152CC5" w:rsidRDefault="00BE5ADE" w:rsidP="009F0D86">
      <w:pPr>
        <w:pStyle w:val="PargrafodaLista"/>
        <w:numPr>
          <w:ilvl w:val="0"/>
          <w:numId w:val="25"/>
        </w:numPr>
        <w:tabs>
          <w:tab w:val="left" w:pos="284"/>
        </w:tabs>
        <w:spacing w:line="360" w:lineRule="auto"/>
        <w:ind w:left="0" w:firstLine="0"/>
        <w:jc w:val="both"/>
        <w:rPr>
          <w:rFonts w:cs="Arial"/>
          <w:sz w:val="20"/>
        </w:rPr>
      </w:pPr>
      <w:r>
        <w:rPr>
          <w:rFonts w:cs="Arial"/>
          <w:b/>
          <w:sz w:val="20"/>
        </w:rPr>
        <w:t xml:space="preserve"> </w:t>
      </w:r>
      <w:r w:rsidR="00204418" w:rsidRPr="00152CC5">
        <w:rPr>
          <w:rFonts w:cs="Arial"/>
          <w:b/>
          <w:sz w:val="20"/>
        </w:rPr>
        <w:t>ANE</w:t>
      </w:r>
      <w:r w:rsidR="00A668CE" w:rsidRPr="00152CC5">
        <w:rPr>
          <w:rFonts w:cs="Arial"/>
          <w:b/>
          <w:sz w:val="20"/>
        </w:rPr>
        <w:t>XO V</w:t>
      </w:r>
      <w:r w:rsidR="00204418" w:rsidRPr="00152CC5">
        <w:rPr>
          <w:rFonts w:cs="Arial"/>
          <w:b/>
          <w:sz w:val="20"/>
        </w:rPr>
        <w:t xml:space="preserve"> –</w:t>
      </w:r>
      <w:r w:rsidR="00204418" w:rsidRPr="00152CC5">
        <w:rPr>
          <w:rFonts w:cs="Arial"/>
          <w:sz w:val="20"/>
        </w:rPr>
        <w:t xml:space="preserve"> </w:t>
      </w:r>
      <w:r w:rsidR="00152CC5" w:rsidRPr="00152CC5">
        <w:rPr>
          <w:rFonts w:cs="Arial"/>
          <w:sz w:val="20"/>
        </w:rPr>
        <w:t xml:space="preserve">TERMO DE DECLARAÇÃO DE MICROEMPRESA OU EMPRESA DE PEQUENO PORTE </w:t>
      </w:r>
    </w:p>
    <w:p w:rsidR="00CD56C4" w:rsidRPr="00152CC5" w:rsidRDefault="00204418" w:rsidP="00152CC5">
      <w:pPr>
        <w:pStyle w:val="PargrafodaLista"/>
        <w:tabs>
          <w:tab w:val="left" w:pos="284"/>
        </w:tabs>
        <w:spacing w:line="360" w:lineRule="auto"/>
        <w:ind w:left="0"/>
        <w:jc w:val="both"/>
        <w:rPr>
          <w:rFonts w:cs="Arial"/>
          <w:sz w:val="20"/>
        </w:rPr>
      </w:pPr>
      <w:r w:rsidRPr="00152CC5">
        <w:rPr>
          <w:rFonts w:cs="Arial"/>
          <w:b/>
          <w:sz w:val="20"/>
        </w:rPr>
        <w:t>2</w:t>
      </w:r>
      <w:r w:rsidR="00A668CE" w:rsidRPr="00152CC5">
        <w:rPr>
          <w:rFonts w:cs="Arial"/>
          <w:b/>
          <w:sz w:val="20"/>
        </w:rPr>
        <w:t>3</w:t>
      </w:r>
      <w:r w:rsidR="00CD56C4" w:rsidRPr="00152CC5">
        <w:rPr>
          <w:rFonts w:cs="Arial"/>
          <w:b/>
          <w:sz w:val="20"/>
        </w:rPr>
        <w:t>.</w:t>
      </w:r>
      <w:r w:rsidR="00BE5ADE">
        <w:rPr>
          <w:rFonts w:cs="Arial"/>
          <w:b/>
          <w:sz w:val="20"/>
        </w:rPr>
        <w:t xml:space="preserve"> </w:t>
      </w:r>
      <w:proofErr w:type="gramStart"/>
      <w:r w:rsidR="00CD56C4" w:rsidRPr="00152CC5">
        <w:rPr>
          <w:rFonts w:cs="Arial"/>
          <w:b/>
          <w:sz w:val="20"/>
        </w:rPr>
        <w:t>ANEXO V</w:t>
      </w:r>
      <w:r w:rsidR="00A668CE" w:rsidRPr="00152CC5">
        <w:rPr>
          <w:rFonts w:cs="Arial"/>
          <w:b/>
          <w:sz w:val="20"/>
        </w:rPr>
        <w:t>I</w:t>
      </w:r>
      <w:proofErr w:type="gramEnd"/>
      <w:r w:rsidR="00CD56C4" w:rsidRPr="00152CC5">
        <w:rPr>
          <w:rFonts w:cs="Arial"/>
          <w:b/>
          <w:sz w:val="20"/>
        </w:rPr>
        <w:t xml:space="preserve"> –</w:t>
      </w:r>
      <w:r w:rsidR="00CD56C4" w:rsidRPr="00152CC5">
        <w:rPr>
          <w:rFonts w:cs="Arial"/>
          <w:sz w:val="20"/>
        </w:rPr>
        <w:t xml:space="preserve"> </w:t>
      </w:r>
      <w:r w:rsidR="007D520F">
        <w:rPr>
          <w:rFonts w:cs="Arial"/>
          <w:sz w:val="20"/>
        </w:rPr>
        <w:t xml:space="preserve">MINUTA DA </w:t>
      </w:r>
      <w:r w:rsidR="00152CC5">
        <w:rPr>
          <w:rFonts w:cs="Arial"/>
          <w:sz w:val="20"/>
        </w:rPr>
        <w:t>ATA DE REGISTRO DE PREÇO</w:t>
      </w:r>
      <w:r w:rsidR="00ED1B7C">
        <w:rPr>
          <w:rFonts w:cs="Arial"/>
          <w:sz w:val="20"/>
        </w:rPr>
        <w:t xml:space="preserve"> </w:t>
      </w:r>
    </w:p>
    <w:p w:rsidR="009259B1" w:rsidRDefault="00ED1B7C" w:rsidP="009259B1">
      <w:pPr>
        <w:tabs>
          <w:tab w:val="left" w:pos="284"/>
        </w:tabs>
        <w:spacing w:line="360" w:lineRule="auto"/>
        <w:jc w:val="both"/>
        <w:rPr>
          <w:rFonts w:cs="Arial"/>
          <w:sz w:val="20"/>
        </w:rPr>
      </w:pPr>
      <w:r>
        <w:rPr>
          <w:rFonts w:cs="Arial"/>
          <w:b/>
          <w:sz w:val="20"/>
        </w:rPr>
        <w:t>24. ANEXO VII</w:t>
      </w:r>
      <w:r w:rsidR="009259B1">
        <w:rPr>
          <w:rFonts w:cs="Arial"/>
          <w:b/>
          <w:sz w:val="20"/>
        </w:rPr>
        <w:t xml:space="preserve"> –</w:t>
      </w:r>
      <w:r w:rsidR="009259B1">
        <w:rPr>
          <w:rFonts w:cs="Arial"/>
          <w:sz w:val="20"/>
        </w:rPr>
        <w:t xml:space="preserve"> </w:t>
      </w:r>
      <w:r w:rsidR="00232D0A">
        <w:rPr>
          <w:rFonts w:cs="Arial"/>
          <w:sz w:val="20"/>
        </w:rPr>
        <w:t>FORMULÁRIO</w:t>
      </w:r>
    </w:p>
    <w:p w:rsidR="00232D0A" w:rsidRDefault="00ED1B7C" w:rsidP="00232D0A">
      <w:pPr>
        <w:tabs>
          <w:tab w:val="left" w:pos="284"/>
        </w:tabs>
        <w:spacing w:line="360" w:lineRule="auto"/>
        <w:jc w:val="both"/>
        <w:rPr>
          <w:rFonts w:cs="Arial"/>
          <w:sz w:val="20"/>
        </w:rPr>
      </w:pPr>
      <w:r>
        <w:rPr>
          <w:rFonts w:cs="Arial"/>
          <w:b/>
          <w:sz w:val="20"/>
        </w:rPr>
        <w:t>25. ANEXO VIII</w:t>
      </w:r>
      <w:r w:rsidR="00232D0A">
        <w:rPr>
          <w:rFonts w:cs="Arial"/>
          <w:b/>
          <w:sz w:val="20"/>
        </w:rPr>
        <w:t xml:space="preserve"> –</w:t>
      </w:r>
      <w:r w:rsidR="00232D0A">
        <w:rPr>
          <w:rFonts w:cs="Arial"/>
          <w:sz w:val="20"/>
        </w:rPr>
        <w:t xml:space="preserve"> REGULAMENTO DE LICITAÇÕES E DE CONTRATOS DO SISTEMA SEBRAE</w:t>
      </w:r>
    </w:p>
    <w:p w:rsidR="00CD56C4" w:rsidRDefault="00CD56C4">
      <w:pPr>
        <w:ind w:right="12"/>
        <w:jc w:val="both"/>
        <w:rPr>
          <w:rFonts w:cs="Arial"/>
          <w:b/>
          <w:sz w:val="20"/>
        </w:rPr>
      </w:pPr>
      <w:r>
        <w:rPr>
          <w:rFonts w:cs="Arial"/>
          <w:sz w:val="20"/>
        </w:rPr>
        <w:br w:type="page"/>
      </w:r>
    </w:p>
    <w:p w:rsidR="004E728D" w:rsidRPr="00956743" w:rsidRDefault="00265E69" w:rsidP="00265E69">
      <w:pPr>
        <w:pStyle w:val="Ttulo1"/>
        <w:numPr>
          <w:ilvl w:val="0"/>
          <w:numId w:val="19"/>
        </w:numPr>
        <w:pBdr>
          <w:top w:val="single" w:sz="4" w:space="1" w:color="auto"/>
          <w:left w:val="single" w:sz="4" w:space="4" w:color="auto"/>
          <w:bottom w:val="single" w:sz="4" w:space="1" w:color="auto"/>
          <w:right w:val="single" w:sz="4" w:space="4" w:color="auto"/>
        </w:pBdr>
        <w:shd w:val="pct5" w:color="auto" w:fill="auto"/>
        <w:tabs>
          <w:tab w:val="clear" w:pos="705"/>
          <w:tab w:val="num" w:pos="284"/>
          <w:tab w:val="left" w:pos="2835"/>
          <w:tab w:val="left" w:pos="3261"/>
        </w:tabs>
        <w:jc w:val="center"/>
        <w:rPr>
          <w:rFonts w:cs="Arial"/>
          <w:sz w:val="20"/>
        </w:rPr>
      </w:pPr>
      <w:bookmarkStart w:id="60" w:name="_Toc152148638"/>
      <w:bookmarkStart w:id="61" w:name="_Toc234232182"/>
      <w:bookmarkStart w:id="62" w:name="_Toc76826409"/>
      <w:r>
        <w:rPr>
          <w:rFonts w:cs="Arial"/>
          <w:sz w:val="20"/>
        </w:rPr>
        <w:lastRenderedPageBreak/>
        <w:t xml:space="preserve"> </w:t>
      </w:r>
      <w:bookmarkStart w:id="63" w:name="_Toc368301346"/>
      <w:r w:rsidR="00CD56C4">
        <w:rPr>
          <w:rFonts w:cs="Arial"/>
          <w:sz w:val="20"/>
        </w:rPr>
        <w:t xml:space="preserve">ANEXO I – </w:t>
      </w:r>
      <w:bookmarkEnd w:id="60"/>
      <w:r w:rsidR="00CD56C4">
        <w:rPr>
          <w:rFonts w:cs="Arial"/>
          <w:sz w:val="20"/>
        </w:rPr>
        <w:t>DESCRIÇÃO DO OBJETO</w:t>
      </w:r>
      <w:bookmarkEnd w:id="61"/>
      <w:bookmarkEnd w:id="63"/>
    </w:p>
    <w:p w:rsidR="000910F4" w:rsidRPr="002C3CBB" w:rsidRDefault="00B25326" w:rsidP="000910F4">
      <w:pPr>
        <w:tabs>
          <w:tab w:val="left" w:pos="567"/>
        </w:tabs>
        <w:jc w:val="both"/>
        <w:rPr>
          <w:rFonts w:cs="Arial"/>
          <w:b/>
          <w:sz w:val="20"/>
        </w:rPr>
      </w:pPr>
      <w:bookmarkStart w:id="64" w:name="_Toc12098619"/>
      <w:bookmarkStart w:id="65" w:name="_Toc18125440"/>
      <w:bookmarkStart w:id="66" w:name="_Toc69879291"/>
      <w:bookmarkStart w:id="67" w:name="_Toc71098105"/>
      <w:bookmarkStart w:id="68" w:name="_Toc71100186"/>
      <w:bookmarkStart w:id="69" w:name="_Toc85246587"/>
      <w:bookmarkStart w:id="70" w:name="_Toc129759939"/>
      <w:bookmarkStart w:id="71" w:name="_Toc151429458"/>
      <w:bookmarkEnd w:id="62"/>
      <w:r w:rsidRPr="00B25326">
        <w:rPr>
          <w:rFonts w:cs="Arial"/>
          <w:b/>
          <w:sz w:val="20"/>
        </w:rPr>
        <w:t xml:space="preserve">18.1 </w:t>
      </w:r>
      <w:r w:rsidR="00A13324" w:rsidRPr="002C3CBB">
        <w:rPr>
          <w:rFonts w:cs="Arial"/>
          <w:sz w:val="20"/>
        </w:rPr>
        <w:t xml:space="preserve">A </w:t>
      </w:r>
      <w:r w:rsidR="0069198D" w:rsidRPr="002C3CBB">
        <w:rPr>
          <w:rFonts w:cs="Arial"/>
          <w:sz w:val="20"/>
        </w:rPr>
        <w:t xml:space="preserve">presente licitação tem por objeto </w:t>
      </w:r>
      <w:r w:rsidR="0069198D">
        <w:rPr>
          <w:rFonts w:cs="Arial"/>
          <w:sz w:val="20"/>
        </w:rPr>
        <w:t>o Registro de Preço para fornecimento de tintas</w:t>
      </w:r>
      <w:r w:rsidR="005B0959">
        <w:rPr>
          <w:rFonts w:cs="Arial"/>
          <w:sz w:val="20"/>
        </w:rPr>
        <w:t xml:space="preserve"> industriais para suprir as necessidades do SEBRAE/PR, escritório d</w:t>
      </w:r>
      <w:r w:rsidR="0069198D">
        <w:rPr>
          <w:rFonts w:cs="Arial"/>
          <w:color w:val="000000"/>
          <w:sz w:val="20"/>
        </w:rPr>
        <w:t>e Curitiba/PR.</w:t>
      </w:r>
    </w:p>
    <w:p w:rsidR="00A13324" w:rsidRDefault="00A13324" w:rsidP="00956743">
      <w:pPr>
        <w:ind w:right="12"/>
        <w:jc w:val="both"/>
        <w:rPr>
          <w:rFonts w:cs="Arial"/>
          <w:color w:val="000000"/>
          <w:sz w:val="20"/>
        </w:rPr>
      </w:pPr>
    </w:p>
    <w:p w:rsidR="00681C5B" w:rsidRDefault="00A13324" w:rsidP="00135DFD">
      <w:pPr>
        <w:numPr>
          <w:ilvl w:val="1"/>
          <w:numId w:val="0"/>
        </w:numPr>
        <w:ind w:right="12"/>
        <w:jc w:val="both"/>
      </w:pPr>
      <w:r>
        <w:rPr>
          <w:rFonts w:cs="Arial"/>
          <w:b/>
          <w:sz w:val="20"/>
        </w:rPr>
        <w:t xml:space="preserve">18.2 </w:t>
      </w:r>
      <w:r w:rsidR="00052317" w:rsidRPr="00A13324">
        <w:rPr>
          <w:rFonts w:cs="Arial"/>
          <w:sz w:val="20"/>
        </w:rPr>
        <w:t>O objeto da presente licitação</w:t>
      </w:r>
      <w:r w:rsidR="00EE79F4">
        <w:rPr>
          <w:rFonts w:cs="Arial"/>
          <w:sz w:val="20"/>
        </w:rPr>
        <w:t xml:space="preserve"> contempla os itens dispostos no lote abaixo</w:t>
      </w:r>
      <w:r>
        <w:rPr>
          <w:rFonts w:cs="Arial"/>
          <w:sz w:val="20"/>
        </w:rPr>
        <w:t>, sendo que os produtos</w:t>
      </w:r>
      <w:r w:rsidR="00F94AFD">
        <w:rPr>
          <w:rFonts w:cs="Arial"/>
          <w:sz w:val="20"/>
        </w:rPr>
        <w:t xml:space="preserve"> </w:t>
      </w:r>
      <w:r>
        <w:rPr>
          <w:rFonts w:cs="Arial"/>
          <w:sz w:val="20"/>
        </w:rPr>
        <w:t xml:space="preserve">deverão ser </w:t>
      </w:r>
      <w:r w:rsidR="00052317" w:rsidRPr="00A13324">
        <w:rPr>
          <w:rFonts w:cs="Arial"/>
          <w:sz w:val="20"/>
        </w:rPr>
        <w:t>fornecido</w:t>
      </w:r>
      <w:r>
        <w:rPr>
          <w:rFonts w:cs="Arial"/>
          <w:sz w:val="20"/>
        </w:rPr>
        <w:t>s</w:t>
      </w:r>
      <w:r w:rsidR="00052317" w:rsidRPr="00A13324">
        <w:rPr>
          <w:rFonts w:cs="Arial"/>
          <w:sz w:val="20"/>
        </w:rPr>
        <w:t xml:space="preserve"> de a</w:t>
      </w:r>
      <w:r w:rsidR="00584C54" w:rsidRPr="00A13324">
        <w:rPr>
          <w:rFonts w:cs="Arial"/>
          <w:sz w:val="20"/>
        </w:rPr>
        <w:t>cordo com as características e</w:t>
      </w:r>
      <w:r w:rsidR="00052317" w:rsidRPr="00A13324">
        <w:rPr>
          <w:rFonts w:cs="Arial"/>
          <w:sz w:val="20"/>
        </w:rPr>
        <w:t xml:space="preserve"> quantitativos abaixo</w:t>
      </w:r>
      <w:r w:rsidR="00BC00D1">
        <w:rPr>
          <w:rFonts w:cs="Arial"/>
          <w:sz w:val="20"/>
        </w:rPr>
        <w:t xml:space="preserve"> estabe</w:t>
      </w:r>
      <w:r w:rsidR="00F94AFD">
        <w:rPr>
          <w:rFonts w:cs="Arial"/>
          <w:sz w:val="20"/>
        </w:rPr>
        <w:t>lecido</w:t>
      </w:r>
      <w:r>
        <w:rPr>
          <w:rFonts w:cs="Arial"/>
          <w:sz w:val="20"/>
        </w:rPr>
        <w:t>s</w:t>
      </w:r>
      <w:r w:rsidR="00052317" w:rsidRPr="00A13324">
        <w:rPr>
          <w:rFonts w:cs="Arial"/>
          <w:sz w:val="20"/>
        </w:rPr>
        <w:t>:</w:t>
      </w:r>
    </w:p>
    <w:p w:rsidR="00CD330A" w:rsidRDefault="00CD330A" w:rsidP="00B90C53"/>
    <w:p w:rsidR="00076B39" w:rsidRDefault="00076B39" w:rsidP="00076B39">
      <w:pPr>
        <w:pStyle w:val="Ttulo5"/>
        <w:jc w:val="left"/>
        <w:rPr>
          <w:rFonts w:cs="Arial"/>
          <w:sz w:val="20"/>
        </w:rPr>
      </w:pPr>
      <w:r w:rsidRPr="001A6942">
        <w:rPr>
          <w:rFonts w:cs="Arial"/>
          <w:sz w:val="20"/>
        </w:rPr>
        <w:t xml:space="preserve">LOTE  </w:t>
      </w:r>
      <w:r w:rsidR="00AA6513">
        <w:rPr>
          <w:rFonts w:cs="Arial"/>
          <w:sz w:val="20"/>
        </w:rPr>
        <w:t xml:space="preserve">ÚNICO </w:t>
      </w:r>
      <w:r w:rsidRPr="001A6942">
        <w:rPr>
          <w:rFonts w:cs="Arial"/>
          <w:sz w:val="20"/>
        </w:rPr>
        <w:t xml:space="preserve">– </w:t>
      </w:r>
      <w:r>
        <w:rPr>
          <w:rFonts w:cs="Arial"/>
          <w:sz w:val="20"/>
        </w:rPr>
        <w:t>TINTAS INDUSTRIAIS</w:t>
      </w:r>
    </w:p>
    <w:p w:rsidR="000710B2" w:rsidRDefault="000710B2" w:rsidP="00B90C53"/>
    <w:tbl>
      <w:tblPr>
        <w:tblW w:w="9229" w:type="dxa"/>
        <w:tblInd w:w="55" w:type="dxa"/>
        <w:tblCellMar>
          <w:left w:w="70" w:type="dxa"/>
          <w:right w:w="70" w:type="dxa"/>
        </w:tblCellMar>
        <w:tblLook w:val="04A0"/>
      </w:tblPr>
      <w:tblGrid>
        <w:gridCol w:w="866"/>
        <w:gridCol w:w="1134"/>
        <w:gridCol w:w="1701"/>
        <w:gridCol w:w="5528"/>
      </w:tblGrid>
      <w:tr w:rsidR="00FC55BD" w:rsidRPr="00FC55BD" w:rsidTr="00265E69">
        <w:trPr>
          <w:trHeight w:val="600"/>
        </w:trPr>
        <w:tc>
          <w:tcPr>
            <w:tcW w:w="866" w:type="dxa"/>
            <w:tcBorders>
              <w:top w:val="single" w:sz="4" w:space="0" w:color="auto"/>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b/>
                <w:sz w:val="22"/>
                <w:szCs w:val="22"/>
              </w:rPr>
            </w:pPr>
            <w:r w:rsidRPr="000D4B36">
              <w:rPr>
                <w:rFonts w:ascii="Calibri" w:hAnsi="Calibri" w:cs="Arial"/>
                <w:b/>
                <w:sz w:val="22"/>
                <w:szCs w:val="22"/>
              </w:rPr>
              <w:t>ITEM</w:t>
            </w:r>
          </w:p>
        </w:tc>
        <w:tc>
          <w:tcPr>
            <w:tcW w:w="1134" w:type="dxa"/>
            <w:tcBorders>
              <w:top w:val="single" w:sz="4" w:space="0" w:color="auto"/>
              <w:left w:val="single" w:sz="4" w:space="0" w:color="auto"/>
              <w:bottom w:val="single" w:sz="4" w:space="0" w:color="auto"/>
              <w:right w:val="single" w:sz="4" w:space="0" w:color="auto"/>
            </w:tcBorders>
          </w:tcPr>
          <w:p w:rsidR="00FC55BD" w:rsidRPr="000D4B36" w:rsidRDefault="00FC55BD" w:rsidP="006A6E9F">
            <w:pPr>
              <w:rPr>
                <w:rFonts w:ascii="Calibri" w:hAnsi="Calibri" w:cs="Arial"/>
                <w:b/>
                <w:sz w:val="22"/>
                <w:szCs w:val="22"/>
              </w:rPr>
            </w:pPr>
            <w:r w:rsidRPr="000D4B36">
              <w:rPr>
                <w:rFonts w:ascii="Calibri" w:hAnsi="Calibri" w:cs="Arial"/>
                <w:b/>
                <w:sz w:val="22"/>
                <w:szCs w:val="22"/>
              </w:rPr>
              <w:t xml:space="preserve">QUANT.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C55BD" w:rsidRPr="000D4B36" w:rsidRDefault="00FC55BD" w:rsidP="000D4B36">
            <w:pPr>
              <w:jc w:val="center"/>
              <w:rPr>
                <w:rFonts w:ascii="Calibri" w:hAnsi="Calibri" w:cs="Arial"/>
                <w:b/>
                <w:sz w:val="22"/>
                <w:szCs w:val="22"/>
              </w:rPr>
            </w:pPr>
            <w:r w:rsidRPr="00FC55BD">
              <w:rPr>
                <w:rFonts w:ascii="Calibri" w:hAnsi="Calibri" w:cs="Arial"/>
                <w:b/>
                <w:sz w:val="22"/>
                <w:szCs w:val="22"/>
              </w:rPr>
              <w:t>UNIDADE</w:t>
            </w:r>
          </w:p>
        </w:tc>
        <w:tc>
          <w:tcPr>
            <w:tcW w:w="5528" w:type="dxa"/>
            <w:tcBorders>
              <w:top w:val="single" w:sz="4" w:space="0" w:color="auto"/>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b/>
                <w:sz w:val="22"/>
                <w:szCs w:val="22"/>
              </w:rPr>
            </w:pPr>
            <w:r w:rsidRPr="000D4B36">
              <w:rPr>
                <w:rFonts w:ascii="Calibri" w:hAnsi="Calibri" w:cs="Arial"/>
                <w:b/>
                <w:sz w:val="22"/>
                <w:szCs w:val="22"/>
              </w:rPr>
              <w:t>DESCRIMINAÇÃO DO PRODUTO</w:t>
            </w:r>
          </w:p>
        </w:tc>
      </w:tr>
      <w:tr w:rsidR="00FC55BD" w:rsidRPr="000D4B36" w:rsidTr="00265E69">
        <w:trPr>
          <w:trHeight w:val="96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1</w:t>
            </w:r>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550</w:t>
            </w:r>
          </w:p>
        </w:tc>
        <w:tc>
          <w:tcPr>
            <w:tcW w:w="1701" w:type="dxa"/>
            <w:tcBorders>
              <w:top w:val="nil"/>
              <w:left w:val="single" w:sz="4" w:space="0" w:color="auto"/>
              <w:bottom w:val="single" w:sz="4" w:space="0" w:color="auto"/>
              <w:right w:val="single" w:sz="4" w:space="0" w:color="auto"/>
            </w:tcBorders>
            <w:shd w:val="clear" w:color="auto" w:fill="auto"/>
            <w:hideMark/>
          </w:tcPr>
          <w:p w:rsidR="00FC55BD" w:rsidRPr="000D4B36" w:rsidRDefault="00FC55BD" w:rsidP="000D4B36">
            <w:pPr>
              <w:jc w:val="center"/>
              <w:rPr>
                <w:rFonts w:ascii="Calibri" w:hAnsi="Calibri" w:cs="Arial"/>
                <w:sz w:val="22"/>
                <w:szCs w:val="22"/>
              </w:rPr>
            </w:pPr>
            <w:proofErr w:type="gramStart"/>
            <w:r>
              <w:rPr>
                <w:rFonts w:ascii="Calibri" w:hAnsi="Calibri" w:cs="Arial"/>
                <w:sz w:val="22"/>
                <w:szCs w:val="22"/>
              </w:rPr>
              <w:t>litro</w:t>
            </w:r>
            <w:proofErr w:type="gramEnd"/>
          </w:p>
        </w:tc>
        <w:tc>
          <w:tcPr>
            <w:tcW w:w="5528"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 xml:space="preserve">Verniz epóxi modificado bi componente que propicia aderência de pinturas. Produto recomendado para selar superfícies de concreto, onde vão receber tintas epóxis de acabamento. Contendo sólido por volume de 98% +/-2 e espessura de película seca de 50 micrometros.  </w:t>
            </w:r>
          </w:p>
        </w:tc>
      </w:tr>
      <w:tr w:rsidR="00FC55BD" w:rsidRPr="000D4B36" w:rsidTr="00265E69">
        <w:trPr>
          <w:trHeight w:val="99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2</w:t>
            </w:r>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950</w:t>
            </w:r>
          </w:p>
        </w:tc>
        <w:tc>
          <w:tcPr>
            <w:tcW w:w="1701" w:type="dxa"/>
            <w:tcBorders>
              <w:top w:val="nil"/>
              <w:left w:val="single" w:sz="4" w:space="0" w:color="auto"/>
              <w:bottom w:val="single" w:sz="4" w:space="0" w:color="auto"/>
              <w:right w:val="single" w:sz="4" w:space="0" w:color="auto"/>
            </w:tcBorders>
            <w:shd w:val="clear" w:color="auto" w:fill="auto"/>
            <w:hideMark/>
          </w:tcPr>
          <w:p w:rsidR="00FC55BD" w:rsidRDefault="00FC55BD" w:rsidP="000D4B36">
            <w:pPr>
              <w:jc w:val="center"/>
            </w:pPr>
            <w:proofErr w:type="gramStart"/>
            <w:r w:rsidRPr="00E55A46">
              <w:rPr>
                <w:rFonts w:ascii="Calibri" w:hAnsi="Calibri" w:cs="Arial"/>
                <w:sz w:val="22"/>
                <w:szCs w:val="22"/>
              </w:rPr>
              <w:t>litro</w:t>
            </w:r>
            <w:proofErr w:type="gramEnd"/>
          </w:p>
        </w:tc>
        <w:tc>
          <w:tcPr>
            <w:tcW w:w="5528"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Tinta epóxi modificada alta espessura recomendada para pintura de pisos de concreto bi componente. Com alta resistência a abrasão. Contendo sólidos por volume de 80% +/-2 e espessura de película seca de 150 micrometros. Diluir o produto em até 10%.</w:t>
            </w:r>
          </w:p>
        </w:tc>
      </w:tr>
      <w:tr w:rsidR="00FC55BD" w:rsidRPr="000D4B36" w:rsidTr="00265E69">
        <w:trPr>
          <w:trHeight w:val="105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3</w:t>
            </w:r>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5800</w:t>
            </w:r>
          </w:p>
        </w:tc>
        <w:tc>
          <w:tcPr>
            <w:tcW w:w="1701" w:type="dxa"/>
            <w:tcBorders>
              <w:top w:val="nil"/>
              <w:left w:val="single" w:sz="4" w:space="0" w:color="auto"/>
              <w:bottom w:val="single" w:sz="4" w:space="0" w:color="auto"/>
              <w:right w:val="single" w:sz="4" w:space="0" w:color="auto"/>
            </w:tcBorders>
            <w:shd w:val="clear" w:color="auto" w:fill="auto"/>
            <w:hideMark/>
          </w:tcPr>
          <w:p w:rsidR="00FC55BD" w:rsidRDefault="00FC55BD" w:rsidP="000D4B36">
            <w:pPr>
              <w:jc w:val="center"/>
            </w:pPr>
            <w:proofErr w:type="gramStart"/>
            <w:r w:rsidRPr="00E55A46">
              <w:rPr>
                <w:rFonts w:ascii="Calibri" w:hAnsi="Calibri" w:cs="Arial"/>
                <w:sz w:val="22"/>
                <w:szCs w:val="22"/>
              </w:rPr>
              <w:t>litro</w:t>
            </w:r>
            <w:proofErr w:type="gramEnd"/>
          </w:p>
        </w:tc>
        <w:tc>
          <w:tcPr>
            <w:tcW w:w="5528"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 xml:space="preserve">Tinta epóxi de alta espessura bi componente que obtenha na sua composição cargas apropriadas que propiciem um acabamento </w:t>
            </w:r>
            <w:proofErr w:type="spellStart"/>
            <w:r w:rsidRPr="000D4B36">
              <w:rPr>
                <w:rFonts w:ascii="Calibri" w:hAnsi="Calibri" w:cs="Arial"/>
                <w:sz w:val="22"/>
                <w:szCs w:val="22"/>
              </w:rPr>
              <w:t>texturizado</w:t>
            </w:r>
            <w:proofErr w:type="spellEnd"/>
            <w:r w:rsidRPr="000D4B36">
              <w:rPr>
                <w:rFonts w:ascii="Calibri" w:hAnsi="Calibri" w:cs="Arial"/>
                <w:sz w:val="22"/>
                <w:szCs w:val="22"/>
              </w:rPr>
              <w:t xml:space="preserve"> antiderrapante. Contendo sólidos por volume de 63% +/- 2 e espessura de película seca de 500 </w:t>
            </w:r>
            <w:proofErr w:type="gramStart"/>
            <w:r w:rsidRPr="000D4B36">
              <w:rPr>
                <w:rFonts w:ascii="Calibri" w:hAnsi="Calibri" w:cs="Arial"/>
                <w:sz w:val="22"/>
                <w:szCs w:val="22"/>
              </w:rPr>
              <w:t>micrometros.</w:t>
            </w:r>
            <w:proofErr w:type="gramEnd"/>
            <w:r w:rsidRPr="000D4B36">
              <w:rPr>
                <w:rFonts w:ascii="Calibri" w:hAnsi="Calibri" w:cs="Arial"/>
                <w:sz w:val="22"/>
                <w:szCs w:val="22"/>
              </w:rPr>
              <w:t>Diluir o produto com até 5%.</w:t>
            </w:r>
          </w:p>
        </w:tc>
      </w:tr>
      <w:tr w:rsidR="00FC55BD" w:rsidRPr="000D4B36" w:rsidTr="00265E69">
        <w:trPr>
          <w:trHeight w:val="66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4</w:t>
            </w:r>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75</w:t>
            </w:r>
          </w:p>
        </w:tc>
        <w:tc>
          <w:tcPr>
            <w:tcW w:w="1701" w:type="dxa"/>
            <w:tcBorders>
              <w:top w:val="nil"/>
              <w:left w:val="single" w:sz="4" w:space="0" w:color="auto"/>
              <w:bottom w:val="single" w:sz="4" w:space="0" w:color="auto"/>
              <w:right w:val="single" w:sz="4" w:space="0" w:color="auto"/>
            </w:tcBorders>
            <w:shd w:val="clear" w:color="auto" w:fill="auto"/>
            <w:hideMark/>
          </w:tcPr>
          <w:p w:rsidR="00FC55BD" w:rsidRDefault="00FC55BD" w:rsidP="000D4B36">
            <w:pPr>
              <w:jc w:val="center"/>
            </w:pPr>
            <w:proofErr w:type="gramStart"/>
            <w:r w:rsidRPr="00E55A46">
              <w:rPr>
                <w:rFonts w:ascii="Calibri" w:hAnsi="Calibri" w:cs="Arial"/>
                <w:sz w:val="22"/>
                <w:szCs w:val="22"/>
              </w:rPr>
              <w:t>litro</w:t>
            </w:r>
            <w:proofErr w:type="gramEnd"/>
          </w:p>
        </w:tc>
        <w:tc>
          <w:tcPr>
            <w:tcW w:w="5528"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 xml:space="preserve">Tinta </w:t>
            </w:r>
            <w:proofErr w:type="spellStart"/>
            <w:r w:rsidRPr="000D4B36">
              <w:rPr>
                <w:rFonts w:ascii="Calibri" w:hAnsi="Calibri" w:cs="Arial"/>
                <w:sz w:val="22"/>
                <w:szCs w:val="22"/>
              </w:rPr>
              <w:t>epóximastic</w:t>
            </w:r>
            <w:proofErr w:type="spellEnd"/>
            <w:r w:rsidRPr="000D4B36">
              <w:rPr>
                <w:rFonts w:ascii="Calibri" w:hAnsi="Calibri" w:cs="Arial"/>
                <w:sz w:val="22"/>
                <w:szCs w:val="22"/>
              </w:rPr>
              <w:t xml:space="preserve"> de alumínio modificado bi componente. Contendo sólidos por volume de 82% +/- 2 e espessura de 120 micrometros. Diluir o produto com até 15%.</w:t>
            </w:r>
          </w:p>
        </w:tc>
      </w:tr>
      <w:tr w:rsidR="00FC55BD" w:rsidRPr="000D4B36" w:rsidTr="00265E69">
        <w:trPr>
          <w:trHeight w:val="93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5</w:t>
            </w:r>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55</w:t>
            </w:r>
          </w:p>
        </w:tc>
        <w:tc>
          <w:tcPr>
            <w:tcW w:w="1701" w:type="dxa"/>
            <w:tcBorders>
              <w:top w:val="nil"/>
              <w:left w:val="single" w:sz="4" w:space="0" w:color="auto"/>
              <w:bottom w:val="single" w:sz="4" w:space="0" w:color="auto"/>
              <w:right w:val="single" w:sz="4" w:space="0" w:color="auto"/>
            </w:tcBorders>
            <w:shd w:val="clear" w:color="auto" w:fill="auto"/>
            <w:hideMark/>
          </w:tcPr>
          <w:p w:rsidR="00FC55BD" w:rsidRDefault="00FC55BD" w:rsidP="000D4B36">
            <w:pPr>
              <w:jc w:val="center"/>
            </w:pPr>
            <w:proofErr w:type="gramStart"/>
            <w:r w:rsidRPr="00E55A46">
              <w:rPr>
                <w:rFonts w:ascii="Calibri" w:hAnsi="Calibri" w:cs="Arial"/>
                <w:sz w:val="22"/>
                <w:szCs w:val="22"/>
              </w:rPr>
              <w:t>litro</w:t>
            </w:r>
            <w:proofErr w:type="gramEnd"/>
          </w:p>
        </w:tc>
        <w:tc>
          <w:tcPr>
            <w:tcW w:w="5528"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 xml:space="preserve">Tinta poliuretano acrílico alifático de alta espessura bi componente. Contendo sólidos por volume de 70% +/-2 e espessura de película seca de 125 </w:t>
            </w:r>
            <w:proofErr w:type="gramStart"/>
            <w:r w:rsidRPr="000D4B36">
              <w:rPr>
                <w:rFonts w:ascii="Calibri" w:hAnsi="Calibri" w:cs="Arial"/>
                <w:sz w:val="22"/>
                <w:szCs w:val="22"/>
              </w:rPr>
              <w:t>micrometros.</w:t>
            </w:r>
            <w:proofErr w:type="gramEnd"/>
            <w:r w:rsidRPr="000D4B36">
              <w:rPr>
                <w:rFonts w:ascii="Calibri" w:hAnsi="Calibri" w:cs="Arial"/>
                <w:sz w:val="22"/>
                <w:szCs w:val="22"/>
              </w:rPr>
              <w:t>Diluir o produto com até 20%.</w:t>
            </w:r>
          </w:p>
        </w:tc>
      </w:tr>
      <w:tr w:rsidR="00FC55BD" w:rsidRPr="000D4B36" w:rsidTr="00265E69">
        <w:trPr>
          <w:trHeight w:val="33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6</w:t>
            </w:r>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675</w:t>
            </w:r>
          </w:p>
        </w:tc>
        <w:tc>
          <w:tcPr>
            <w:tcW w:w="1701" w:type="dxa"/>
            <w:tcBorders>
              <w:top w:val="nil"/>
              <w:left w:val="single" w:sz="4" w:space="0" w:color="auto"/>
              <w:bottom w:val="single" w:sz="4" w:space="0" w:color="auto"/>
              <w:right w:val="single" w:sz="4" w:space="0" w:color="auto"/>
            </w:tcBorders>
            <w:shd w:val="clear" w:color="auto" w:fill="auto"/>
            <w:hideMark/>
          </w:tcPr>
          <w:p w:rsidR="00FC55BD" w:rsidRDefault="00FC55BD" w:rsidP="000D4B36">
            <w:pPr>
              <w:jc w:val="center"/>
            </w:pPr>
            <w:proofErr w:type="gramStart"/>
            <w:r w:rsidRPr="00E55A46">
              <w:rPr>
                <w:rFonts w:ascii="Calibri" w:hAnsi="Calibri" w:cs="Arial"/>
                <w:sz w:val="22"/>
                <w:szCs w:val="22"/>
              </w:rPr>
              <w:t>litro</w:t>
            </w:r>
            <w:proofErr w:type="gramEnd"/>
          </w:p>
        </w:tc>
        <w:tc>
          <w:tcPr>
            <w:tcW w:w="5528" w:type="dxa"/>
            <w:tcBorders>
              <w:top w:val="nil"/>
              <w:left w:val="nil"/>
              <w:bottom w:val="single" w:sz="4" w:space="0" w:color="auto"/>
              <w:right w:val="single" w:sz="4" w:space="0" w:color="auto"/>
            </w:tcBorders>
            <w:shd w:val="clear" w:color="auto" w:fill="auto"/>
            <w:hideMark/>
          </w:tcPr>
          <w:p w:rsidR="00FC55BD" w:rsidRPr="000D4B36" w:rsidRDefault="00FC55BD" w:rsidP="00F47C0D">
            <w:pPr>
              <w:rPr>
                <w:rFonts w:ascii="Calibri" w:hAnsi="Calibri" w:cs="Arial"/>
                <w:sz w:val="22"/>
                <w:szCs w:val="22"/>
              </w:rPr>
            </w:pPr>
            <w:r w:rsidRPr="000D4B36">
              <w:rPr>
                <w:rFonts w:ascii="Calibri" w:hAnsi="Calibri" w:cs="Arial"/>
                <w:sz w:val="22"/>
                <w:szCs w:val="22"/>
              </w:rPr>
              <w:t xml:space="preserve">Diluente para tinta </w:t>
            </w:r>
            <w:proofErr w:type="spellStart"/>
            <w:r w:rsidRPr="000D4B36">
              <w:rPr>
                <w:rFonts w:ascii="Calibri" w:hAnsi="Calibri" w:cs="Arial"/>
                <w:sz w:val="22"/>
                <w:szCs w:val="22"/>
              </w:rPr>
              <w:t>epoxi</w:t>
            </w:r>
            <w:proofErr w:type="spellEnd"/>
            <w:r w:rsidRPr="000D4B36">
              <w:rPr>
                <w:rFonts w:ascii="Calibri" w:hAnsi="Calibri" w:cs="Arial"/>
                <w:sz w:val="22"/>
                <w:szCs w:val="22"/>
              </w:rPr>
              <w:t>, conforme orientação do fabricante.</w:t>
            </w:r>
          </w:p>
        </w:tc>
      </w:tr>
      <w:tr w:rsidR="00FC55BD" w:rsidRPr="000D4B36" w:rsidTr="00265E69">
        <w:trPr>
          <w:trHeight w:val="33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7</w:t>
            </w:r>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15</w:t>
            </w:r>
          </w:p>
        </w:tc>
        <w:tc>
          <w:tcPr>
            <w:tcW w:w="1701" w:type="dxa"/>
            <w:tcBorders>
              <w:top w:val="nil"/>
              <w:left w:val="single" w:sz="4" w:space="0" w:color="auto"/>
              <w:bottom w:val="single" w:sz="4" w:space="0" w:color="auto"/>
              <w:right w:val="single" w:sz="4" w:space="0" w:color="auto"/>
            </w:tcBorders>
            <w:shd w:val="clear" w:color="auto" w:fill="auto"/>
            <w:hideMark/>
          </w:tcPr>
          <w:p w:rsidR="00FC55BD" w:rsidRDefault="00FC55BD" w:rsidP="000D4B36">
            <w:pPr>
              <w:jc w:val="center"/>
            </w:pPr>
            <w:proofErr w:type="gramStart"/>
            <w:r w:rsidRPr="00E55A46">
              <w:rPr>
                <w:rFonts w:ascii="Calibri" w:hAnsi="Calibri" w:cs="Arial"/>
                <w:sz w:val="22"/>
                <w:szCs w:val="22"/>
              </w:rPr>
              <w:t>litro</w:t>
            </w:r>
            <w:proofErr w:type="gramEnd"/>
          </w:p>
        </w:tc>
        <w:tc>
          <w:tcPr>
            <w:tcW w:w="5528"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Diluente para tinta poliuretano, conforme orientação do fabricante.</w:t>
            </w:r>
          </w:p>
        </w:tc>
      </w:tr>
    </w:tbl>
    <w:p w:rsidR="000D4B36" w:rsidRDefault="000D4B36" w:rsidP="00B90C53"/>
    <w:p w:rsidR="00245FCF" w:rsidRPr="00D03E50" w:rsidRDefault="00245FCF" w:rsidP="00AA6513">
      <w:pPr>
        <w:jc w:val="both"/>
        <w:rPr>
          <w:rFonts w:cs="Arial"/>
          <w:b/>
          <w:sz w:val="20"/>
        </w:rPr>
      </w:pPr>
      <w:r w:rsidRPr="00D03E50">
        <w:rPr>
          <w:rFonts w:cs="Arial"/>
          <w:b/>
          <w:sz w:val="20"/>
        </w:rPr>
        <w:t>18.</w:t>
      </w:r>
      <w:r w:rsidR="00697671">
        <w:rPr>
          <w:rFonts w:cs="Arial"/>
          <w:b/>
          <w:sz w:val="20"/>
        </w:rPr>
        <w:t>3</w:t>
      </w:r>
      <w:r w:rsidRPr="00D03E50">
        <w:rPr>
          <w:rFonts w:cs="Arial"/>
          <w:b/>
          <w:sz w:val="20"/>
        </w:rPr>
        <w:t>. DEMAIS CONDIÇÕES PARA O LOTE:</w:t>
      </w:r>
    </w:p>
    <w:p w:rsidR="00245FCF" w:rsidRPr="00D03E50" w:rsidRDefault="00245FCF" w:rsidP="00AA6513">
      <w:pPr>
        <w:jc w:val="both"/>
        <w:rPr>
          <w:rFonts w:cs="Arial"/>
          <w:sz w:val="20"/>
        </w:rPr>
      </w:pPr>
    </w:p>
    <w:p w:rsidR="00245FCF" w:rsidRDefault="00245FCF" w:rsidP="00AA6513">
      <w:pPr>
        <w:jc w:val="both"/>
        <w:rPr>
          <w:rFonts w:cs="Arial"/>
          <w:sz w:val="20"/>
        </w:rPr>
      </w:pPr>
      <w:r w:rsidRPr="00242B07">
        <w:rPr>
          <w:rFonts w:cs="Arial"/>
          <w:b/>
          <w:sz w:val="20"/>
        </w:rPr>
        <w:t>18.</w:t>
      </w:r>
      <w:r w:rsidR="00697671">
        <w:rPr>
          <w:rFonts w:cs="Arial"/>
          <w:b/>
          <w:sz w:val="20"/>
        </w:rPr>
        <w:t>3</w:t>
      </w:r>
      <w:r w:rsidRPr="00242B07">
        <w:rPr>
          <w:rFonts w:cs="Arial"/>
          <w:b/>
          <w:sz w:val="20"/>
        </w:rPr>
        <w:t>.1</w:t>
      </w:r>
      <w:r w:rsidRPr="00D03E50">
        <w:rPr>
          <w:rFonts w:cs="Arial"/>
          <w:sz w:val="20"/>
        </w:rPr>
        <w:t xml:space="preserve"> </w:t>
      </w:r>
      <w:r w:rsidR="00697671">
        <w:rPr>
          <w:rFonts w:cs="Arial"/>
          <w:sz w:val="20"/>
        </w:rPr>
        <w:t xml:space="preserve"> </w:t>
      </w:r>
      <w:r w:rsidRPr="00D03E50">
        <w:rPr>
          <w:rFonts w:cs="Arial"/>
          <w:sz w:val="20"/>
        </w:rPr>
        <w:t>O fornecimento se dará de acordo com o estabelecido na ata de registro de preço,</w:t>
      </w:r>
      <w:r w:rsidR="0096054D">
        <w:rPr>
          <w:rFonts w:cs="Arial"/>
          <w:sz w:val="20"/>
        </w:rPr>
        <w:t xml:space="preserve"> cuja minuta encontra-se disponibilizada no</w:t>
      </w:r>
      <w:r w:rsidRPr="00D03E50">
        <w:rPr>
          <w:rFonts w:cs="Arial"/>
          <w:sz w:val="20"/>
        </w:rPr>
        <w:t xml:space="preserve"> </w:t>
      </w:r>
      <w:r w:rsidR="005B0959" w:rsidRPr="00D03E50">
        <w:rPr>
          <w:rFonts w:cs="Arial"/>
          <w:sz w:val="20"/>
        </w:rPr>
        <w:t>ANEXO</w:t>
      </w:r>
      <w:r w:rsidR="0096054D">
        <w:rPr>
          <w:rFonts w:cs="Arial"/>
          <w:sz w:val="20"/>
        </w:rPr>
        <w:t xml:space="preserve"> </w:t>
      </w:r>
      <w:r w:rsidRPr="00D03E50">
        <w:rPr>
          <w:rFonts w:cs="Arial"/>
          <w:sz w:val="20"/>
        </w:rPr>
        <w:t>VI</w:t>
      </w:r>
      <w:r w:rsidR="0096054D">
        <w:rPr>
          <w:rFonts w:cs="Arial"/>
          <w:sz w:val="20"/>
        </w:rPr>
        <w:t xml:space="preserve"> do presente edital</w:t>
      </w:r>
      <w:r w:rsidRPr="00D03E50">
        <w:rPr>
          <w:rFonts w:cs="Arial"/>
          <w:sz w:val="20"/>
        </w:rPr>
        <w:t>.</w:t>
      </w:r>
    </w:p>
    <w:p w:rsidR="00AA6513" w:rsidRPr="00D03E50" w:rsidRDefault="00AA6513" w:rsidP="00AA6513">
      <w:pPr>
        <w:jc w:val="both"/>
        <w:rPr>
          <w:rFonts w:cs="Arial"/>
          <w:sz w:val="20"/>
        </w:rPr>
      </w:pPr>
    </w:p>
    <w:p w:rsidR="00245FCF" w:rsidRDefault="00697671" w:rsidP="00AA6513">
      <w:pPr>
        <w:jc w:val="both"/>
        <w:rPr>
          <w:rFonts w:cs="Arial"/>
          <w:sz w:val="20"/>
        </w:rPr>
      </w:pPr>
      <w:r>
        <w:rPr>
          <w:rFonts w:cs="Arial"/>
          <w:b/>
          <w:sz w:val="20"/>
        </w:rPr>
        <w:t>18.3</w:t>
      </w:r>
      <w:r w:rsidR="00245FCF">
        <w:rPr>
          <w:rFonts w:cs="Arial"/>
          <w:b/>
          <w:sz w:val="20"/>
        </w:rPr>
        <w:t>.2</w:t>
      </w:r>
      <w:r>
        <w:rPr>
          <w:rFonts w:cs="Arial"/>
          <w:b/>
          <w:sz w:val="20"/>
        </w:rPr>
        <w:t xml:space="preserve"> </w:t>
      </w:r>
      <w:r w:rsidR="00245FCF">
        <w:rPr>
          <w:rFonts w:cs="Arial"/>
          <w:b/>
          <w:sz w:val="20"/>
        </w:rPr>
        <w:t xml:space="preserve"> </w:t>
      </w:r>
      <w:r w:rsidR="00245FCF">
        <w:rPr>
          <w:rFonts w:cs="Arial"/>
          <w:sz w:val="20"/>
        </w:rPr>
        <w:t>O l</w:t>
      </w:r>
      <w:r w:rsidR="00245FCF" w:rsidRPr="00D03E50">
        <w:rPr>
          <w:rFonts w:cs="Arial"/>
          <w:sz w:val="20"/>
        </w:rPr>
        <w:t xml:space="preserve">ocal </w:t>
      </w:r>
      <w:r w:rsidR="00245FCF">
        <w:rPr>
          <w:rFonts w:cs="Arial"/>
          <w:sz w:val="20"/>
        </w:rPr>
        <w:t xml:space="preserve">para a </w:t>
      </w:r>
      <w:r w:rsidR="00245FCF" w:rsidRPr="00D03E50">
        <w:rPr>
          <w:rFonts w:cs="Arial"/>
          <w:sz w:val="20"/>
        </w:rPr>
        <w:t>entrega</w:t>
      </w:r>
      <w:r w:rsidR="00245FCF">
        <w:rPr>
          <w:rFonts w:cs="Arial"/>
          <w:sz w:val="20"/>
        </w:rPr>
        <w:t xml:space="preserve"> será n</w:t>
      </w:r>
      <w:r w:rsidR="00245FCF" w:rsidRPr="00D03E50">
        <w:rPr>
          <w:rFonts w:cs="Arial"/>
          <w:sz w:val="20"/>
        </w:rPr>
        <w:t>a sede do SEBRAE/PR</w:t>
      </w:r>
      <w:r w:rsidR="00245FCF">
        <w:rPr>
          <w:rFonts w:cs="Arial"/>
          <w:sz w:val="20"/>
        </w:rPr>
        <w:t>,</w:t>
      </w:r>
      <w:r w:rsidR="00245FCF" w:rsidRPr="00D03E50">
        <w:rPr>
          <w:rFonts w:cs="Arial"/>
          <w:sz w:val="20"/>
        </w:rPr>
        <w:t xml:space="preserve"> em Curitiba, cujo endereço é ci</w:t>
      </w:r>
      <w:r w:rsidR="00AA6513">
        <w:rPr>
          <w:rFonts w:cs="Arial"/>
          <w:sz w:val="20"/>
        </w:rPr>
        <w:t>tado no preâmbulo deste edital.</w:t>
      </w:r>
    </w:p>
    <w:p w:rsidR="00AA6513" w:rsidRPr="00D03E50" w:rsidRDefault="00AA6513" w:rsidP="00AA6513">
      <w:pPr>
        <w:jc w:val="both"/>
        <w:rPr>
          <w:rFonts w:cs="Arial"/>
          <w:sz w:val="20"/>
        </w:rPr>
      </w:pPr>
    </w:p>
    <w:p w:rsidR="00245FCF" w:rsidRDefault="00245FCF" w:rsidP="00AA6513">
      <w:pPr>
        <w:pStyle w:val="PargrafodaLista"/>
        <w:numPr>
          <w:ilvl w:val="2"/>
          <w:numId w:val="44"/>
        </w:numPr>
        <w:ind w:left="0" w:firstLine="0"/>
        <w:jc w:val="both"/>
        <w:rPr>
          <w:rFonts w:cs="Arial"/>
          <w:sz w:val="20"/>
        </w:rPr>
      </w:pPr>
      <w:r w:rsidRPr="00697671">
        <w:rPr>
          <w:rFonts w:cs="Arial"/>
          <w:sz w:val="20"/>
        </w:rPr>
        <w:t>O recebimento definitivo ocorrerá em até 5 (cinco) d</w:t>
      </w:r>
      <w:r w:rsidR="005B0959">
        <w:rPr>
          <w:rFonts w:cs="Arial"/>
          <w:sz w:val="20"/>
        </w:rPr>
        <w:t>ias após a entrega dos produtos.</w:t>
      </w:r>
    </w:p>
    <w:p w:rsidR="00AA6513" w:rsidRPr="00697671" w:rsidRDefault="00AA6513" w:rsidP="00AA6513">
      <w:pPr>
        <w:pStyle w:val="PargrafodaLista"/>
        <w:ind w:left="0"/>
        <w:jc w:val="both"/>
        <w:rPr>
          <w:rFonts w:cs="Arial"/>
          <w:sz w:val="20"/>
        </w:rPr>
      </w:pPr>
    </w:p>
    <w:p w:rsidR="00245FCF" w:rsidRDefault="00245FCF" w:rsidP="00AA6513">
      <w:pPr>
        <w:pStyle w:val="PargrafodaLista"/>
        <w:numPr>
          <w:ilvl w:val="2"/>
          <w:numId w:val="44"/>
        </w:numPr>
        <w:ind w:left="0" w:firstLine="0"/>
        <w:jc w:val="both"/>
        <w:rPr>
          <w:rFonts w:cs="Arial"/>
          <w:sz w:val="20"/>
        </w:rPr>
      </w:pPr>
      <w:r w:rsidRPr="00697671">
        <w:rPr>
          <w:rFonts w:cs="Arial"/>
          <w:sz w:val="20"/>
        </w:rPr>
        <w:t>Os produtos deverão ser entregues junto das respectivas notas fiscais, que devem conter a descrição detalhad</w:t>
      </w:r>
      <w:r w:rsidR="005B0959">
        <w:rPr>
          <w:rFonts w:cs="Arial"/>
          <w:sz w:val="20"/>
        </w:rPr>
        <w:t>a de cada produto.</w:t>
      </w:r>
    </w:p>
    <w:p w:rsidR="00AA6513" w:rsidRPr="00AA6513" w:rsidRDefault="00AA6513" w:rsidP="00AA6513">
      <w:pPr>
        <w:pStyle w:val="PargrafodaLista"/>
        <w:rPr>
          <w:rFonts w:cs="Arial"/>
          <w:sz w:val="20"/>
        </w:rPr>
      </w:pPr>
    </w:p>
    <w:p w:rsidR="00AA6513" w:rsidRPr="00697671" w:rsidRDefault="00AA6513" w:rsidP="00AA6513">
      <w:pPr>
        <w:pStyle w:val="PargrafodaLista"/>
        <w:ind w:left="0"/>
        <w:jc w:val="both"/>
        <w:rPr>
          <w:rFonts w:cs="Arial"/>
          <w:sz w:val="20"/>
        </w:rPr>
      </w:pPr>
    </w:p>
    <w:p w:rsidR="00245FCF" w:rsidRDefault="00245FCF" w:rsidP="00AA6513">
      <w:pPr>
        <w:numPr>
          <w:ilvl w:val="2"/>
          <w:numId w:val="44"/>
        </w:numPr>
        <w:ind w:left="0" w:firstLine="0"/>
        <w:jc w:val="both"/>
        <w:rPr>
          <w:rFonts w:cs="Arial"/>
          <w:sz w:val="20"/>
        </w:rPr>
      </w:pPr>
      <w:r w:rsidRPr="00D03E50">
        <w:rPr>
          <w:rFonts w:cs="Arial"/>
          <w:sz w:val="20"/>
        </w:rPr>
        <w:lastRenderedPageBreak/>
        <w:t xml:space="preserve">Não serão aceitos produtos com defeitos, sejam de transporte, fabricação ou outros, sendo passível de aplicação das sanções dispostas neste </w:t>
      </w:r>
      <w:r>
        <w:rPr>
          <w:rFonts w:cs="Arial"/>
          <w:sz w:val="20"/>
        </w:rPr>
        <w:t>e</w:t>
      </w:r>
      <w:r w:rsidRPr="00D03E50">
        <w:rPr>
          <w:rFonts w:cs="Arial"/>
          <w:sz w:val="20"/>
        </w:rPr>
        <w:t>dital</w:t>
      </w:r>
      <w:r>
        <w:rPr>
          <w:rFonts w:cs="Arial"/>
          <w:sz w:val="20"/>
        </w:rPr>
        <w:t>, no R</w:t>
      </w:r>
      <w:r w:rsidRPr="00D03E50">
        <w:rPr>
          <w:rFonts w:cs="Arial"/>
          <w:sz w:val="20"/>
        </w:rPr>
        <w:t xml:space="preserve">egulamento de </w:t>
      </w:r>
      <w:r>
        <w:rPr>
          <w:rFonts w:cs="Arial"/>
          <w:sz w:val="20"/>
        </w:rPr>
        <w:t>L</w:t>
      </w:r>
      <w:r w:rsidRPr="00D03E50">
        <w:rPr>
          <w:rFonts w:cs="Arial"/>
          <w:sz w:val="20"/>
        </w:rPr>
        <w:t xml:space="preserve">icitações e </w:t>
      </w:r>
      <w:r>
        <w:rPr>
          <w:rFonts w:cs="Arial"/>
          <w:sz w:val="20"/>
        </w:rPr>
        <w:t>C</w:t>
      </w:r>
      <w:r w:rsidRPr="00D03E50">
        <w:rPr>
          <w:rFonts w:cs="Arial"/>
          <w:sz w:val="20"/>
        </w:rPr>
        <w:t>ontratos do</w:t>
      </w:r>
      <w:r>
        <w:rPr>
          <w:rFonts w:cs="Arial"/>
          <w:sz w:val="20"/>
        </w:rPr>
        <w:t xml:space="preserve"> Sistema</w:t>
      </w:r>
      <w:r w:rsidRPr="00D03E50">
        <w:rPr>
          <w:rFonts w:cs="Arial"/>
          <w:sz w:val="20"/>
        </w:rPr>
        <w:t xml:space="preserve"> SEBRAE</w:t>
      </w:r>
      <w:r>
        <w:rPr>
          <w:rFonts w:cs="Arial"/>
          <w:sz w:val="20"/>
        </w:rPr>
        <w:t xml:space="preserve"> ou ainda naqueles previstos na ata de registro de preço</w:t>
      </w:r>
      <w:r w:rsidRPr="00D03E50">
        <w:rPr>
          <w:rFonts w:cs="Arial"/>
          <w:sz w:val="20"/>
        </w:rPr>
        <w:t>.</w:t>
      </w:r>
    </w:p>
    <w:p w:rsidR="00AA6513" w:rsidRDefault="00AA6513" w:rsidP="00AA6513">
      <w:pPr>
        <w:jc w:val="both"/>
        <w:rPr>
          <w:rFonts w:cs="Arial"/>
          <w:sz w:val="20"/>
        </w:rPr>
      </w:pPr>
    </w:p>
    <w:p w:rsidR="00952D7F" w:rsidRDefault="00952D7F" w:rsidP="00AA6513">
      <w:pPr>
        <w:numPr>
          <w:ilvl w:val="2"/>
          <w:numId w:val="44"/>
        </w:numPr>
        <w:ind w:left="0" w:firstLine="0"/>
        <w:jc w:val="both"/>
        <w:rPr>
          <w:rFonts w:cs="Arial"/>
          <w:sz w:val="20"/>
        </w:rPr>
      </w:pPr>
      <w:r w:rsidRPr="00952D7F">
        <w:rPr>
          <w:rFonts w:cs="Arial"/>
          <w:sz w:val="20"/>
        </w:rPr>
        <w:t>As licitantes deverão cotar produtos de qualidade reconhecida no mercado.</w:t>
      </w:r>
    </w:p>
    <w:p w:rsidR="00AA6513" w:rsidRDefault="00AA6513" w:rsidP="00AA6513">
      <w:pPr>
        <w:jc w:val="both"/>
        <w:rPr>
          <w:rFonts w:cs="Arial"/>
          <w:sz w:val="20"/>
        </w:rPr>
      </w:pPr>
    </w:p>
    <w:p w:rsidR="006A6E9F" w:rsidRPr="006518CD" w:rsidRDefault="00F221C1" w:rsidP="00AA6513">
      <w:pPr>
        <w:pStyle w:val="Default"/>
        <w:jc w:val="both"/>
        <w:rPr>
          <w:rFonts w:ascii="Arial" w:hAnsi="Arial" w:cs="Arial"/>
          <w:sz w:val="20"/>
          <w:szCs w:val="20"/>
        </w:rPr>
      </w:pPr>
      <w:r>
        <w:rPr>
          <w:rFonts w:ascii="Arial" w:hAnsi="Arial" w:cs="Arial"/>
          <w:b/>
          <w:sz w:val="20"/>
          <w:szCs w:val="20"/>
        </w:rPr>
        <w:t>18.3.7</w:t>
      </w:r>
      <w:r w:rsidR="00292DAD" w:rsidRPr="006518CD">
        <w:rPr>
          <w:rFonts w:ascii="Arial" w:hAnsi="Arial" w:cs="Arial"/>
          <w:b/>
          <w:sz w:val="20"/>
          <w:szCs w:val="20"/>
        </w:rPr>
        <w:t xml:space="preserve"> </w:t>
      </w:r>
      <w:r w:rsidR="00AA6513">
        <w:rPr>
          <w:rFonts w:ascii="Arial" w:hAnsi="Arial" w:cs="Arial"/>
          <w:sz w:val="20"/>
          <w:szCs w:val="20"/>
        </w:rPr>
        <w:t>Prazo de entrega:</w:t>
      </w:r>
    </w:p>
    <w:p w:rsidR="00F221C1" w:rsidRPr="000E4938" w:rsidRDefault="000E4938" w:rsidP="00AA6513">
      <w:pPr>
        <w:pStyle w:val="Default"/>
        <w:jc w:val="both"/>
        <w:rPr>
          <w:rFonts w:ascii="Arial" w:hAnsi="Arial" w:cs="Arial"/>
          <w:sz w:val="20"/>
          <w:szCs w:val="20"/>
        </w:rPr>
      </w:pPr>
      <w:r w:rsidRPr="000E4938">
        <w:rPr>
          <w:rFonts w:ascii="Arial" w:hAnsi="Arial" w:cs="Arial"/>
          <w:sz w:val="20"/>
          <w:szCs w:val="20"/>
        </w:rPr>
        <w:t xml:space="preserve">a) </w:t>
      </w:r>
      <w:r w:rsidR="009378B4" w:rsidRPr="000E4938">
        <w:rPr>
          <w:rFonts w:ascii="Arial" w:hAnsi="Arial" w:cs="Arial"/>
          <w:sz w:val="20"/>
          <w:szCs w:val="20"/>
        </w:rPr>
        <w:t>O</w:t>
      </w:r>
      <w:r w:rsidR="00292DAD" w:rsidRPr="000E4938">
        <w:rPr>
          <w:rFonts w:ascii="Arial" w:hAnsi="Arial" w:cs="Arial"/>
          <w:sz w:val="20"/>
          <w:szCs w:val="20"/>
        </w:rPr>
        <w:t>s produtos deverão ser entregues no pr</w:t>
      </w:r>
      <w:r w:rsidR="00CE27A7" w:rsidRPr="000E4938">
        <w:rPr>
          <w:rFonts w:ascii="Arial" w:hAnsi="Arial" w:cs="Arial"/>
          <w:sz w:val="20"/>
          <w:szCs w:val="20"/>
        </w:rPr>
        <w:t>azo de até 05 (cinco</w:t>
      </w:r>
      <w:r w:rsidR="00292DAD" w:rsidRPr="000E4938">
        <w:rPr>
          <w:rFonts w:ascii="Arial" w:hAnsi="Arial" w:cs="Arial"/>
          <w:sz w:val="20"/>
          <w:szCs w:val="20"/>
        </w:rPr>
        <w:t>) dias</w:t>
      </w:r>
      <w:r w:rsidR="00CE27A7" w:rsidRPr="000E4938">
        <w:rPr>
          <w:rFonts w:ascii="Arial" w:hAnsi="Arial" w:cs="Arial"/>
          <w:sz w:val="20"/>
          <w:szCs w:val="20"/>
        </w:rPr>
        <w:t xml:space="preserve"> úteis</w:t>
      </w:r>
      <w:r w:rsidR="005B0959">
        <w:rPr>
          <w:rFonts w:ascii="Arial" w:hAnsi="Arial" w:cs="Arial"/>
          <w:sz w:val="20"/>
          <w:szCs w:val="20"/>
        </w:rPr>
        <w:t>.</w:t>
      </w:r>
    </w:p>
    <w:p w:rsidR="00F221C1" w:rsidRPr="000E4938" w:rsidRDefault="00F221C1" w:rsidP="00AA6513">
      <w:pPr>
        <w:pStyle w:val="Default"/>
        <w:jc w:val="both"/>
        <w:rPr>
          <w:rFonts w:ascii="Arial" w:hAnsi="Arial" w:cs="Arial"/>
          <w:sz w:val="20"/>
          <w:szCs w:val="20"/>
        </w:rPr>
      </w:pPr>
    </w:p>
    <w:p w:rsidR="00292DAD" w:rsidRDefault="00F221C1" w:rsidP="00AA6513">
      <w:pPr>
        <w:pStyle w:val="Default"/>
        <w:jc w:val="both"/>
        <w:rPr>
          <w:rFonts w:ascii="Arial" w:hAnsi="Arial" w:cs="Arial"/>
          <w:sz w:val="20"/>
          <w:szCs w:val="20"/>
        </w:rPr>
      </w:pPr>
      <w:r w:rsidRPr="000E4938">
        <w:rPr>
          <w:rFonts w:ascii="Arial" w:hAnsi="Arial" w:cs="Arial"/>
          <w:b/>
          <w:sz w:val="20"/>
          <w:szCs w:val="20"/>
        </w:rPr>
        <w:t>18.3.8</w:t>
      </w:r>
      <w:r w:rsidRPr="000E4938">
        <w:rPr>
          <w:rFonts w:ascii="Arial" w:hAnsi="Arial" w:cs="Arial"/>
          <w:sz w:val="20"/>
          <w:szCs w:val="20"/>
        </w:rPr>
        <w:t xml:space="preserve"> </w:t>
      </w:r>
      <w:r w:rsidR="00BF1D3D">
        <w:rPr>
          <w:rFonts w:ascii="Arial" w:hAnsi="Arial" w:cs="Arial"/>
          <w:sz w:val="20"/>
          <w:szCs w:val="20"/>
        </w:rPr>
        <w:t>O</w:t>
      </w:r>
      <w:r w:rsidR="00292DAD" w:rsidRPr="000E4938">
        <w:rPr>
          <w:rFonts w:ascii="Arial" w:hAnsi="Arial" w:cs="Arial"/>
          <w:sz w:val="20"/>
          <w:szCs w:val="20"/>
        </w:rPr>
        <w:t xml:space="preserve"> prazo inicia-se quando da solicitação do SEBRAE/PR.</w:t>
      </w:r>
    </w:p>
    <w:p w:rsidR="00F221C1" w:rsidRDefault="00F221C1" w:rsidP="00AA6513">
      <w:pPr>
        <w:pStyle w:val="Default"/>
        <w:jc w:val="both"/>
        <w:rPr>
          <w:rFonts w:ascii="Arial" w:hAnsi="Arial" w:cs="Arial"/>
          <w:sz w:val="20"/>
          <w:szCs w:val="20"/>
        </w:rPr>
      </w:pPr>
    </w:p>
    <w:p w:rsidR="000E4938" w:rsidRPr="00235787" w:rsidRDefault="00F221C1" w:rsidP="00AA6513">
      <w:pPr>
        <w:pStyle w:val="Default"/>
        <w:jc w:val="both"/>
        <w:rPr>
          <w:rFonts w:ascii="Arial" w:hAnsi="Arial" w:cs="Arial"/>
          <w:sz w:val="20"/>
          <w:szCs w:val="20"/>
        </w:rPr>
      </w:pPr>
      <w:r w:rsidRPr="00235787">
        <w:rPr>
          <w:rFonts w:ascii="Arial" w:hAnsi="Arial" w:cs="Arial"/>
          <w:b/>
          <w:sz w:val="20"/>
          <w:szCs w:val="20"/>
        </w:rPr>
        <w:t>18.3.9</w:t>
      </w:r>
      <w:r w:rsidRPr="00235787">
        <w:rPr>
          <w:rFonts w:ascii="Arial" w:hAnsi="Arial" w:cs="Arial"/>
          <w:sz w:val="20"/>
          <w:szCs w:val="20"/>
        </w:rPr>
        <w:t xml:space="preserve"> </w:t>
      </w:r>
      <w:r w:rsidR="00BF1D3D">
        <w:rPr>
          <w:rFonts w:ascii="Arial" w:hAnsi="Arial" w:cs="Arial"/>
          <w:b/>
          <w:sz w:val="20"/>
          <w:szCs w:val="20"/>
        </w:rPr>
        <w:t>LAUDO TÉCNICO</w:t>
      </w:r>
      <w:r w:rsidR="000E4938" w:rsidRPr="00235787">
        <w:rPr>
          <w:rFonts w:ascii="Arial" w:hAnsi="Arial" w:cs="Arial"/>
          <w:b/>
          <w:sz w:val="20"/>
          <w:szCs w:val="20"/>
        </w:rPr>
        <w:t>:</w:t>
      </w:r>
      <w:r w:rsidR="000E4938" w:rsidRPr="00235787">
        <w:rPr>
          <w:rFonts w:ascii="Arial" w:hAnsi="Arial" w:cs="Arial"/>
          <w:sz w:val="20"/>
          <w:szCs w:val="20"/>
        </w:rPr>
        <w:t xml:space="preserve"> </w:t>
      </w:r>
    </w:p>
    <w:p w:rsidR="005B0959" w:rsidRDefault="005B0959" w:rsidP="00AA6513">
      <w:pPr>
        <w:pStyle w:val="Default"/>
        <w:jc w:val="both"/>
        <w:rPr>
          <w:rFonts w:ascii="Arial" w:hAnsi="Arial" w:cs="Arial"/>
          <w:sz w:val="20"/>
          <w:szCs w:val="20"/>
        </w:rPr>
      </w:pPr>
    </w:p>
    <w:p w:rsidR="00BF1D3D" w:rsidRDefault="005B0959" w:rsidP="00AA6513">
      <w:pPr>
        <w:pStyle w:val="Default"/>
        <w:jc w:val="both"/>
        <w:rPr>
          <w:rFonts w:ascii="Arial" w:hAnsi="Arial" w:cs="Arial"/>
          <w:sz w:val="20"/>
          <w:szCs w:val="20"/>
        </w:rPr>
      </w:pPr>
      <w:r w:rsidRPr="005B0959">
        <w:rPr>
          <w:rFonts w:ascii="Arial" w:hAnsi="Arial" w:cs="Arial"/>
          <w:b/>
          <w:sz w:val="20"/>
          <w:szCs w:val="20"/>
        </w:rPr>
        <w:t>18.3.</w:t>
      </w:r>
      <w:r>
        <w:rPr>
          <w:rFonts w:ascii="Arial" w:hAnsi="Arial" w:cs="Arial"/>
          <w:b/>
          <w:sz w:val="20"/>
          <w:szCs w:val="20"/>
        </w:rPr>
        <w:t>9.1</w:t>
      </w:r>
      <w:r>
        <w:rPr>
          <w:rFonts w:ascii="Arial" w:hAnsi="Arial" w:cs="Arial"/>
          <w:sz w:val="20"/>
          <w:szCs w:val="20"/>
        </w:rPr>
        <w:t xml:space="preserve"> </w:t>
      </w:r>
      <w:r w:rsidR="00BF1D3D">
        <w:rPr>
          <w:rFonts w:ascii="Arial" w:hAnsi="Arial" w:cs="Arial"/>
          <w:sz w:val="20"/>
          <w:szCs w:val="20"/>
        </w:rPr>
        <w:t>A</w:t>
      </w:r>
      <w:r w:rsidR="00F221C1" w:rsidRPr="00235787">
        <w:rPr>
          <w:rFonts w:ascii="Arial" w:hAnsi="Arial" w:cs="Arial"/>
          <w:sz w:val="20"/>
          <w:szCs w:val="20"/>
        </w:rPr>
        <w:t xml:space="preserve"> licitante vencedor</w:t>
      </w:r>
      <w:r w:rsidR="00BF1D3D">
        <w:rPr>
          <w:rFonts w:ascii="Arial" w:hAnsi="Arial" w:cs="Arial"/>
          <w:sz w:val="20"/>
          <w:szCs w:val="20"/>
        </w:rPr>
        <w:t>a</w:t>
      </w:r>
      <w:r w:rsidR="00BD7058" w:rsidRPr="00235787">
        <w:rPr>
          <w:rFonts w:ascii="Arial" w:hAnsi="Arial" w:cs="Arial"/>
          <w:sz w:val="20"/>
          <w:szCs w:val="20"/>
        </w:rPr>
        <w:t xml:space="preserve"> do </w:t>
      </w:r>
      <w:r w:rsidR="00BF1D3D">
        <w:rPr>
          <w:rFonts w:ascii="Arial" w:hAnsi="Arial" w:cs="Arial"/>
          <w:sz w:val="20"/>
          <w:szCs w:val="20"/>
        </w:rPr>
        <w:t>L</w:t>
      </w:r>
      <w:r w:rsidR="00BD7058" w:rsidRPr="00235787">
        <w:rPr>
          <w:rFonts w:ascii="Arial" w:hAnsi="Arial" w:cs="Arial"/>
          <w:sz w:val="20"/>
          <w:szCs w:val="20"/>
        </w:rPr>
        <w:t>ote</w:t>
      </w:r>
      <w:r w:rsidR="00BF1D3D">
        <w:rPr>
          <w:rFonts w:ascii="Arial" w:hAnsi="Arial" w:cs="Arial"/>
          <w:sz w:val="20"/>
          <w:szCs w:val="20"/>
        </w:rPr>
        <w:t xml:space="preserve"> Único</w:t>
      </w:r>
      <w:r w:rsidR="00F221C1" w:rsidRPr="00235787">
        <w:rPr>
          <w:rFonts w:ascii="Arial" w:hAnsi="Arial" w:cs="Arial"/>
          <w:sz w:val="20"/>
          <w:szCs w:val="20"/>
        </w:rPr>
        <w:t xml:space="preserve"> dever</w:t>
      </w:r>
      <w:r w:rsidR="00BF1D3D">
        <w:rPr>
          <w:rFonts w:ascii="Arial" w:hAnsi="Arial" w:cs="Arial"/>
          <w:sz w:val="20"/>
          <w:szCs w:val="20"/>
        </w:rPr>
        <w:t>á</w:t>
      </w:r>
      <w:r w:rsidR="00F221C1" w:rsidRPr="00235787">
        <w:rPr>
          <w:rFonts w:ascii="Arial" w:hAnsi="Arial" w:cs="Arial"/>
          <w:sz w:val="20"/>
          <w:szCs w:val="20"/>
        </w:rPr>
        <w:t xml:space="preserve"> apresentar</w:t>
      </w:r>
      <w:r w:rsidR="00BF1D3D">
        <w:rPr>
          <w:rFonts w:ascii="Arial" w:hAnsi="Arial" w:cs="Arial"/>
          <w:sz w:val="20"/>
          <w:szCs w:val="20"/>
        </w:rPr>
        <w:t xml:space="preserve"> laudo técnico dos produtos em conformidade ao item 11.</w:t>
      </w:r>
      <w:r w:rsidR="00AA6513">
        <w:rPr>
          <w:rFonts w:ascii="Arial" w:hAnsi="Arial" w:cs="Arial"/>
          <w:sz w:val="20"/>
          <w:szCs w:val="20"/>
        </w:rPr>
        <w:t>6</w:t>
      </w:r>
      <w:r w:rsidR="00BF1D3D">
        <w:rPr>
          <w:rFonts w:ascii="Arial" w:hAnsi="Arial" w:cs="Arial"/>
          <w:sz w:val="20"/>
          <w:szCs w:val="20"/>
        </w:rPr>
        <w:t xml:space="preserve"> deste instrumento de convocação.</w:t>
      </w:r>
    </w:p>
    <w:p w:rsidR="00AA6513" w:rsidRDefault="00AA6513" w:rsidP="00AA6513">
      <w:pPr>
        <w:pStyle w:val="Default"/>
        <w:jc w:val="both"/>
        <w:rPr>
          <w:rFonts w:ascii="Arial" w:hAnsi="Arial" w:cs="Arial"/>
          <w:sz w:val="20"/>
          <w:szCs w:val="20"/>
        </w:rPr>
      </w:pPr>
    </w:p>
    <w:p w:rsidR="00AA6513" w:rsidRDefault="00AA6513" w:rsidP="00AA6513">
      <w:pPr>
        <w:pStyle w:val="Default"/>
        <w:jc w:val="both"/>
        <w:rPr>
          <w:rFonts w:ascii="Arial" w:hAnsi="Arial" w:cs="Arial"/>
          <w:b/>
          <w:sz w:val="20"/>
          <w:szCs w:val="20"/>
        </w:rPr>
      </w:pPr>
      <w:r w:rsidRPr="00AA6513">
        <w:rPr>
          <w:rFonts w:ascii="Arial" w:hAnsi="Arial" w:cs="Arial"/>
          <w:b/>
          <w:sz w:val="20"/>
          <w:szCs w:val="20"/>
        </w:rPr>
        <w:t>18.3.10 AMOSTRAS:</w:t>
      </w:r>
    </w:p>
    <w:p w:rsidR="005B0959" w:rsidRPr="00AA6513" w:rsidRDefault="005B0959" w:rsidP="00AA6513">
      <w:pPr>
        <w:pStyle w:val="Default"/>
        <w:jc w:val="both"/>
        <w:rPr>
          <w:rFonts w:ascii="Arial" w:hAnsi="Arial" w:cs="Arial"/>
          <w:b/>
          <w:sz w:val="20"/>
          <w:szCs w:val="20"/>
        </w:rPr>
      </w:pPr>
    </w:p>
    <w:p w:rsidR="00F221C1" w:rsidRDefault="005B0959" w:rsidP="00AA6513">
      <w:pPr>
        <w:pStyle w:val="Default"/>
        <w:jc w:val="both"/>
        <w:rPr>
          <w:rFonts w:ascii="Arial" w:hAnsi="Arial" w:cs="Arial"/>
          <w:sz w:val="20"/>
          <w:szCs w:val="20"/>
        </w:rPr>
      </w:pPr>
      <w:r w:rsidRPr="00D45DE2">
        <w:rPr>
          <w:rFonts w:ascii="Arial" w:hAnsi="Arial" w:cs="Arial"/>
          <w:b/>
          <w:sz w:val="20"/>
          <w:szCs w:val="20"/>
        </w:rPr>
        <w:t>18.3.10.1</w:t>
      </w:r>
      <w:r w:rsidRPr="00D45DE2">
        <w:rPr>
          <w:rFonts w:ascii="Arial" w:hAnsi="Arial" w:cs="Arial"/>
          <w:sz w:val="20"/>
          <w:szCs w:val="20"/>
        </w:rPr>
        <w:t xml:space="preserve"> </w:t>
      </w:r>
      <w:r w:rsidR="00AA6513" w:rsidRPr="00D45DE2">
        <w:rPr>
          <w:rFonts w:ascii="Arial" w:hAnsi="Arial" w:cs="Arial"/>
          <w:sz w:val="20"/>
          <w:szCs w:val="20"/>
        </w:rPr>
        <w:t xml:space="preserve">Deverão ser apresentadas </w:t>
      </w:r>
      <w:r w:rsidR="00F221C1" w:rsidRPr="00D45DE2">
        <w:rPr>
          <w:rFonts w:ascii="Arial" w:hAnsi="Arial" w:cs="Arial"/>
          <w:sz w:val="20"/>
          <w:szCs w:val="20"/>
        </w:rPr>
        <w:t>amostra</w:t>
      </w:r>
      <w:r w:rsidR="00AA6513" w:rsidRPr="00D45DE2">
        <w:rPr>
          <w:rFonts w:ascii="Arial" w:hAnsi="Arial" w:cs="Arial"/>
          <w:sz w:val="20"/>
          <w:szCs w:val="20"/>
        </w:rPr>
        <w:t>s</w:t>
      </w:r>
      <w:r w:rsidR="00F221C1" w:rsidRPr="00D45DE2">
        <w:rPr>
          <w:rFonts w:ascii="Arial" w:hAnsi="Arial" w:cs="Arial"/>
          <w:sz w:val="20"/>
          <w:szCs w:val="20"/>
        </w:rPr>
        <w:t xml:space="preserve"> </w:t>
      </w:r>
      <w:r w:rsidR="00AA6513" w:rsidRPr="00D45DE2">
        <w:rPr>
          <w:rFonts w:ascii="Arial" w:hAnsi="Arial" w:cs="Arial"/>
          <w:sz w:val="20"/>
          <w:szCs w:val="20"/>
        </w:rPr>
        <w:t xml:space="preserve">dos produtos 06 e 07 </w:t>
      </w:r>
      <w:r w:rsidR="00F221C1" w:rsidRPr="00D45DE2">
        <w:rPr>
          <w:rFonts w:ascii="Arial" w:hAnsi="Arial" w:cs="Arial"/>
          <w:sz w:val="20"/>
          <w:szCs w:val="20"/>
        </w:rPr>
        <w:t xml:space="preserve">para aprovação do SEBRAE/PR no prazo de </w:t>
      </w:r>
      <w:r w:rsidR="003769E2" w:rsidRPr="00D45DE2">
        <w:rPr>
          <w:rFonts w:ascii="Arial" w:hAnsi="Arial" w:cs="Arial"/>
          <w:sz w:val="20"/>
          <w:szCs w:val="20"/>
        </w:rPr>
        <w:t xml:space="preserve">até </w:t>
      </w:r>
      <w:r w:rsidR="0050268B">
        <w:rPr>
          <w:rFonts w:ascii="Arial" w:hAnsi="Arial" w:cs="Arial"/>
          <w:sz w:val="20"/>
          <w:szCs w:val="20"/>
        </w:rPr>
        <w:t>10</w:t>
      </w:r>
      <w:r w:rsidR="003769E2" w:rsidRPr="00D45DE2">
        <w:rPr>
          <w:rFonts w:ascii="Arial" w:hAnsi="Arial" w:cs="Arial"/>
          <w:sz w:val="20"/>
          <w:szCs w:val="20"/>
        </w:rPr>
        <w:t xml:space="preserve"> (</w:t>
      </w:r>
      <w:r w:rsidR="0050268B">
        <w:rPr>
          <w:rFonts w:ascii="Arial" w:hAnsi="Arial" w:cs="Arial"/>
          <w:sz w:val="20"/>
          <w:szCs w:val="20"/>
        </w:rPr>
        <w:t>dez</w:t>
      </w:r>
      <w:r w:rsidR="003769E2" w:rsidRPr="00D45DE2">
        <w:rPr>
          <w:rFonts w:ascii="Arial" w:hAnsi="Arial" w:cs="Arial"/>
          <w:sz w:val="20"/>
          <w:szCs w:val="20"/>
        </w:rPr>
        <w:t xml:space="preserve">) dias úteis da </w:t>
      </w:r>
      <w:r w:rsidR="00AA6513" w:rsidRPr="00D45DE2">
        <w:rPr>
          <w:rFonts w:ascii="Arial" w:hAnsi="Arial" w:cs="Arial"/>
          <w:sz w:val="20"/>
          <w:szCs w:val="20"/>
        </w:rPr>
        <w:t>abertura do certame</w:t>
      </w:r>
      <w:r w:rsidR="00071FDA" w:rsidRPr="00D45DE2">
        <w:rPr>
          <w:rFonts w:ascii="Arial" w:hAnsi="Arial" w:cs="Arial"/>
          <w:sz w:val="20"/>
          <w:szCs w:val="20"/>
        </w:rPr>
        <w:t xml:space="preserve">, em conformidade ao tem </w:t>
      </w:r>
      <w:r w:rsidR="00D45DE2" w:rsidRPr="00D45DE2">
        <w:rPr>
          <w:rFonts w:ascii="Arial" w:hAnsi="Arial" w:cs="Arial"/>
          <w:sz w:val="20"/>
          <w:szCs w:val="20"/>
        </w:rPr>
        <w:t>11.7 do edital licitatório</w:t>
      </w:r>
      <w:r w:rsidR="00AA6513" w:rsidRPr="00D45DE2">
        <w:rPr>
          <w:rFonts w:ascii="Arial" w:hAnsi="Arial" w:cs="Arial"/>
          <w:sz w:val="20"/>
          <w:szCs w:val="20"/>
        </w:rPr>
        <w:t>.</w:t>
      </w:r>
    </w:p>
    <w:p w:rsidR="00AA6513" w:rsidRDefault="00AA6513" w:rsidP="00AA6513">
      <w:pPr>
        <w:pStyle w:val="Default"/>
        <w:jc w:val="both"/>
        <w:rPr>
          <w:rFonts w:ascii="Arial" w:hAnsi="Arial" w:cs="Arial"/>
          <w:sz w:val="20"/>
          <w:szCs w:val="20"/>
        </w:rPr>
      </w:pPr>
    </w:p>
    <w:p w:rsidR="00292DAD" w:rsidRPr="00952D7F" w:rsidRDefault="00292DAD" w:rsidP="00AA6513">
      <w:pPr>
        <w:jc w:val="both"/>
        <w:rPr>
          <w:rFonts w:cs="Arial"/>
          <w:sz w:val="20"/>
        </w:rPr>
      </w:pPr>
    </w:p>
    <w:p w:rsidR="00952D7F" w:rsidRPr="00076B39" w:rsidRDefault="00952D7F" w:rsidP="00AA6513">
      <w:pPr>
        <w:jc w:val="both"/>
        <w:rPr>
          <w:rFonts w:cs="Arial"/>
          <w:sz w:val="20"/>
        </w:rPr>
      </w:pPr>
    </w:p>
    <w:p w:rsidR="00076B39" w:rsidRDefault="00076B39" w:rsidP="00076B39">
      <w:pPr>
        <w:ind w:left="720" w:right="340"/>
        <w:jc w:val="both"/>
        <w:rPr>
          <w:rFonts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265E69" w:rsidRDefault="00265E69" w:rsidP="00BA3326">
      <w:pPr>
        <w:pStyle w:val="Default"/>
        <w:jc w:val="both"/>
        <w:rPr>
          <w:rFonts w:ascii="Arial" w:hAnsi="Arial" w:cs="Arial"/>
          <w:sz w:val="20"/>
        </w:rPr>
      </w:pPr>
    </w:p>
    <w:p w:rsidR="00265E69" w:rsidRDefault="00265E69" w:rsidP="00BA3326">
      <w:pPr>
        <w:pStyle w:val="Default"/>
        <w:jc w:val="both"/>
        <w:rPr>
          <w:rFonts w:ascii="Arial" w:hAnsi="Arial" w:cs="Arial"/>
          <w:sz w:val="20"/>
        </w:rPr>
      </w:pPr>
    </w:p>
    <w:p w:rsidR="00265E69" w:rsidRDefault="00265E69"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D45DE2" w:rsidRDefault="00D45DE2" w:rsidP="00BA3326">
      <w:pPr>
        <w:pStyle w:val="Default"/>
        <w:jc w:val="both"/>
        <w:rPr>
          <w:rFonts w:ascii="Arial" w:hAnsi="Arial" w:cs="Arial"/>
          <w:sz w:val="20"/>
        </w:rPr>
      </w:pPr>
    </w:p>
    <w:p w:rsidR="00D45DE2" w:rsidRDefault="00D45DE2"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2" w:name="_Toc152148639"/>
      <w:bookmarkStart w:id="73" w:name="_Toc234232183"/>
      <w:bookmarkStart w:id="74" w:name="_Toc368301347"/>
      <w:r>
        <w:rPr>
          <w:rFonts w:cs="Arial"/>
          <w:sz w:val="20"/>
        </w:rPr>
        <w:lastRenderedPageBreak/>
        <w:t>9. ANEXO II - PROPOSTA</w:t>
      </w:r>
      <w:bookmarkEnd w:id="64"/>
      <w:bookmarkEnd w:id="65"/>
      <w:bookmarkEnd w:id="66"/>
      <w:bookmarkEnd w:id="67"/>
      <w:bookmarkEnd w:id="68"/>
      <w:bookmarkEnd w:id="69"/>
      <w:bookmarkEnd w:id="70"/>
      <w:bookmarkEnd w:id="71"/>
      <w:bookmarkEnd w:id="72"/>
      <w:bookmarkEnd w:id="73"/>
      <w:bookmarkEnd w:id="74"/>
    </w:p>
    <w:p w:rsidR="00444ED3" w:rsidRPr="0053427C" w:rsidRDefault="00444ED3" w:rsidP="00B1735C">
      <w:pPr>
        <w:ind w:left="-426" w:right="12"/>
        <w:jc w:val="both"/>
        <w:rPr>
          <w:rFonts w:cs="Arial"/>
          <w:sz w:val="20"/>
        </w:rPr>
      </w:pPr>
      <w:r w:rsidRPr="0053427C">
        <w:rPr>
          <w:rFonts w:cs="Arial"/>
          <w:sz w:val="20"/>
        </w:rPr>
        <w:t>Ao</w:t>
      </w:r>
    </w:p>
    <w:p w:rsidR="00444ED3" w:rsidRPr="0053427C" w:rsidRDefault="00444ED3" w:rsidP="00B1735C">
      <w:pPr>
        <w:ind w:left="-426" w:right="12"/>
        <w:jc w:val="both"/>
        <w:rPr>
          <w:rFonts w:cs="Arial"/>
          <w:sz w:val="20"/>
        </w:rPr>
      </w:pPr>
      <w:r w:rsidRPr="0053427C">
        <w:rPr>
          <w:rFonts w:cs="Arial"/>
          <w:sz w:val="20"/>
        </w:rPr>
        <w:t>SEBRAE/PR - Serviço de Apoio às Micro e Pequenas Empresas do Estado do</w:t>
      </w:r>
      <w:r w:rsidRPr="0053427C">
        <w:rPr>
          <w:rFonts w:cs="Arial"/>
          <w:b/>
          <w:sz w:val="20"/>
        </w:rPr>
        <w:t xml:space="preserve"> </w:t>
      </w:r>
      <w:r w:rsidRPr="0053427C">
        <w:rPr>
          <w:rFonts w:cs="Arial"/>
          <w:sz w:val="20"/>
        </w:rPr>
        <w:t xml:space="preserve">Paraná </w:t>
      </w:r>
      <w:r w:rsidR="0053427C" w:rsidRPr="0053427C">
        <w:rPr>
          <w:rFonts w:cs="Arial"/>
          <w:sz w:val="20"/>
        </w:rPr>
        <w:t xml:space="preserve">- </w:t>
      </w:r>
      <w:r w:rsidRPr="0053427C">
        <w:rPr>
          <w:rFonts w:cs="Arial"/>
          <w:sz w:val="20"/>
        </w:rPr>
        <w:t>Curitiba/PR</w:t>
      </w:r>
    </w:p>
    <w:p w:rsidR="00444ED3" w:rsidRPr="0053427C" w:rsidRDefault="00444ED3" w:rsidP="00B1735C">
      <w:pPr>
        <w:ind w:left="-426" w:right="12"/>
        <w:jc w:val="both"/>
        <w:rPr>
          <w:rFonts w:cs="Arial"/>
          <w:b/>
          <w:sz w:val="20"/>
        </w:rPr>
      </w:pPr>
      <w:r w:rsidRPr="0053427C">
        <w:rPr>
          <w:rFonts w:cs="Arial"/>
          <w:b/>
          <w:sz w:val="20"/>
        </w:rPr>
        <w:t xml:space="preserve">Ref.: PREGÃO PRESENCIAL SEBRAE N.º </w:t>
      </w:r>
      <w:r w:rsidR="00D514B7">
        <w:rPr>
          <w:rFonts w:cs="Arial"/>
          <w:b/>
          <w:sz w:val="20"/>
        </w:rPr>
        <w:t>59</w:t>
      </w:r>
      <w:r w:rsidR="00C1259B" w:rsidRPr="0053427C">
        <w:rPr>
          <w:rFonts w:cs="Arial"/>
          <w:b/>
          <w:sz w:val="20"/>
        </w:rPr>
        <w:t>/2013</w:t>
      </w:r>
      <w:r w:rsidRPr="0053427C">
        <w:rPr>
          <w:rFonts w:cs="Arial"/>
          <w:b/>
          <w:sz w:val="20"/>
        </w:rPr>
        <w:t xml:space="preserve">.  </w:t>
      </w:r>
    </w:p>
    <w:p w:rsidR="00D45DE2" w:rsidRDefault="00D45DE2" w:rsidP="00B1735C">
      <w:pPr>
        <w:pStyle w:val="Corpodetexto3"/>
        <w:ind w:left="-426" w:right="12"/>
        <w:jc w:val="both"/>
        <w:rPr>
          <w:rFonts w:cs="Arial"/>
          <w:sz w:val="20"/>
        </w:rPr>
      </w:pPr>
    </w:p>
    <w:p w:rsidR="00444ED3" w:rsidRPr="0053427C" w:rsidRDefault="00444ED3" w:rsidP="00B1735C">
      <w:pPr>
        <w:pStyle w:val="Corpodetexto3"/>
        <w:ind w:left="-426" w:right="12"/>
        <w:jc w:val="both"/>
        <w:rPr>
          <w:rFonts w:cs="Arial"/>
          <w:sz w:val="20"/>
        </w:rPr>
      </w:pPr>
      <w:r w:rsidRPr="0053427C">
        <w:rPr>
          <w:rFonts w:cs="Arial"/>
          <w:sz w:val="20"/>
        </w:rPr>
        <w:t>A empresa</w:t>
      </w:r>
      <w:proofErr w:type="gramStart"/>
      <w:r w:rsidRPr="0053427C">
        <w:rPr>
          <w:rFonts w:cs="Arial"/>
          <w:sz w:val="20"/>
        </w:rPr>
        <w:t>..................</w:t>
      </w:r>
      <w:proofErr w:type="gramEnd"/>
      <w:r w:rsidRPr="0053427C">
        <w:rPr>
          <w:rFonts w:cs="Arial"/>
          <w:sz w:val="20"/>
        </w:rPr>
        <w:t>,CNPJ..................../............., com sede na Rua/Avenida........................................n.º ......., Telefone............., Fax................., e-mail......................., propõe a essa entidade a prestação de</w:t>
      </w:r>
      <w:r w:rsidR="00FA47E3" w:rsidRPr="0053427C">
        <w:rPr>
          <w:rFonts w:cs="Arial"/>
          <w:sz w:val="20"/>
        </w:rPr>
        <w:t xml:space="preserve"> serviços objeto do PREGÃO acima referido</w:t>
      </w:r>
      <w:r w:rsidRPr="0053427C">
        <w:rPr>
          <w:rFonts w:cs="Arial"/>
          <w:sz w:val="20"/>
        </w:rPr>
        <w:t>.</w:t>
      </w:r>
    </w:p>
    <w:p w:rsidR="00444ED3" w:rsidRPr="0053427C" w:rsidRDefault="00444ED3" w:rsidP="00B1735C">
      <w:pPr>
        <w:ind w:left="-426" w:right="12"/>
        <w:jc w:val="both"/>
        <w:rPr>
          <w:rFonts w:cs="Arial"/>
          <w:sz w:val="20"/>
        </w:rPr>
      </w:pPr>
    </w:p>
    <w:p w:rsidR="00444ED3" w:rsidRPr="0053427C" w:rsidRDefault="00444ED3" w:rsidP="00B1735C">
      <w:pPr>
        <w:ind w:left="-426" w:right="12"/>
        <w:jc w:val="both"/>
        <w:rPr>
          <w:rFonts w:cs="Arial"/>
          <w:b/>
          <w:sz w:val="20"/>
        </w:rPr>
      </w:pPr>
      <w:r w:rsidRPr="0053427C">
        <w:rPr>
          <w:rFonts w:cs="Arial"/>
          <w:b/>
          <w:sz w:val="20"/>
        </w:rPr>
        <w:t xml:space="preserve">I) OBJETO: </w:t>
      </w:r>
      <w:r w:rsidR="001D4ECB" w:rsidRPr="0053427C">
        <w:rPr>
          <w:rFonts w:cs="Arial"/>
          <w:b/>
          <w:sz w:val="20"/>
        </w:rPr>
        <w:t>REGISTRO DE PREÇO</w:t>
      </w:r>
      <w:r w:rsidR="00756D10" w:rsidRPr="0053427C">
        <w:rPr>
          <w:rFonts w:cs="Arial"/>
          <w:b/>
          <w:sz w:val="20"/>
        </w:rPr>
        <w:t xml:space="preserve"> – </w:t>
      </w:r>
      <w:r w:rsidR="002271DA" w:rsidRPr="0053427C">
        <w:rPr>
          <w:rFonts w:cs="Arial"/>
          <w:b/>
          <w:sz w:val="20"/>
        </w:rPr>
        <w:t>AQUISIÇÃO DE TINTAS</w:t>
      </w:r>
      <w:r w:rsidR="00AA6513" w:rsidRPr="0053427C">
        <w:rPr>
          <w:rFonts w:cs="Arial"/>
          <w:b/>
          <w:sz w:val="20"/>
        </w:rPr>
        <w:t xml:space="preserve"> INDUSTRIAIS PARA SUPRIR AS NECESSIDADES DO SEBRAE/PR – ESCRITÓRIO DE CURITIBA.</w:t>
      </w:r>
    </w:p>
    <w:p w:rsidR="00444ED3" w:rsidRPr="0053427C" w:rsidRDefault="00444ED3" w:rsidP="00B1735C">
      <w:pPr>
        <w:pStyle w:val="Corpodetexto2"/>
        <w:ind w:left="-426" w:right="12"/>
        <w:rPr>
          <w:rFonts w:cs="Arial"/>
          <w:i w:val="0"/>
          <w:sz w:val="20"/>
        </w:rPr>
      </w:pPr>
    </w:p>
    <w:p w:rsidR="00A675BA" w:rsidRPr="0053427C" w:rsidRDefault="00444ED3" w:rsidP="00B1735C">
      <w:pPr>
        <w:pStyle w:val="Corpodetexto2"/>
        <w:ind w:left="-426" w:right="-15"/>
        <w:rPr>
          <w:rFonts w:cs="Arial"/>
          <w:b w:val="0"/>
          <w:sz w:val="20"/>
        </w:rPr>
      </w:pPr>
      <w:proofErr w:type="gramStart"/>
      <w:r w:rsidRPr="0053427C">
        <w:rPr>
          <w:rFonts w:cs="Arial"/>
          <w:i w:val="0"/>
          <w:sz w:val="20"/>
        </w:rPr>
        <w:t>II)</w:t>
      </w:r>
      <w:proofErr w:type="gramEnd"/>
      <w:r w:rsidRPr="0053427C">
        <w:rPr>
          <w:rFonts w:cs="Arial"/>
          <w:i w:val="0"/>
          <w:sz w:val="20"/>
        </w:rPr>
        <w:t xml:space="preserve"> PROPOSTA:</w:t>
      </w:r>
      <w:r w:rsidR="00EE79F4" w:rsidRPr="00EE79F4">
        <w:rPr>
          <w:rFonts w:cs="Arial"/>
          <w:i w:val="0"/>
          <w:sz w:val="20"/>
          <w:u w:val="none"/>
        </w:rPr>
        <w:t xml:space="preserve">                                  </w:t>
      </w:r>
      <w:r w:rsidR="00EE79F4">
        <w:rPr>
          <w:rFonts w:cs="Arial"/>
          <w:i w:val="0"/>
          <w:sz w:val="20"/>
          <w:u w:val="none"/>
        </w:rPr>
        <w:t xml:space="preserve"> </w:t>
      </w:r>
      <w:r w:rsidR="00EE79F4" w:rsidRPr="00EE79F4">
        <w:rPr>
          <w:rFonts w:cs="Arial"/>
          <w:i w:val="0"/>
          <w:sz w:val="20"/>
          <w:u w:val="none"/>
        </w:rPr>
        <w:t xml:space="preserve">      </w:t>
      </w:r>
      <w:r w:rsidR="00A675BA" w:rsidRPr="00EE79F4">
        <w:rPr>
          <w:rFonts w:cs="Arial"/>
          <w:sz w:val="20"/>
        </w:rPr>
        <w:t>LOTE</w:t>
      </w:r>
      <w:r w:rsidR="0081109B" w:rsidRPr="00EE79F4">
        <w:rPr>
          <w:rFonts w:cs="Arial"/>
          <w:sz w:val="20"/>
        </w:rPr>
        <w:t xml:space="preserve"> </w:t>
      </w:r>
      <w:r w:rsidR="00AA6513" w:rsidRPr="00EE79F4">
        <w:rPr>
          <w:rFonts w:cs="Arial"/>
          <w:sz w:val="20"/>
        </w:rPr>
        <w:t>ÚNICO</w:t>
      </w:r>
      <w:r w:rsidR="00A675BA" w:rsidRPr="00EE79F4">
        <w:rPr>
          <w:rFonts w:cs="Arial"/>
          <w:sz w:val="20"/>
        </w:rPr>
        <w:t>:</w:t>
      </w:r>
    </w:p>
    <w:tbl>
      <w:tblPr>
        <w:tblStyle w:val="Tabelacomgrade"/>
        <w:tblW w:w="10595" w:type="dxa"/>
        <w:jc w:val="center"/>
        <w:tblLayout w:type="fixed"/>
        <w:tblLook w:val="01E0"/>
      </w:tblPr>
      <w:tblGrid>
        <w:gridCol w:w="720"/>
        <w:gridCol w:w="4896"/>
        <w:gridCol w:w="1347"/>
        <w:gridCol w:w="929"/>
        <w:gridCol w:w="1402"/>
        <w:gridCol w:w="1301"/>
      </w:tblGrid>
      <w:tr w:rsidR="00D45DE2" w:rsidRPr="00D45DE2" w:rsidTr="00D514B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rsidP="00802032">
            <w:pPr>
              <w:pStyle w:val="Corpodetexto2"/>
              <w:ind w:right="12"/>
              <w:jc w:val="center"/>
              <w:rPr>
                <w:rFonts w:cs="Arial"/>
                <w:i w:val="0"/>
                <w:sz w:val="18"/>
                <w:szCs w:val="18"/>
                <w:u w:val="none"/>
              </w:rPr>
            </w:pPr>
            <w:r w:rsidRPr="00D45DE2">
              <w:rPr>
                <w:rFonts w:cs="Arial"/>
                <w:i w:val="0"/>
                <w:sz w:val="18"/>
                <w:szCs w:val="18"/>
                <w:u w:val="none"/>
              </w:rPr>
              <w:t>ITEM</w:t>
            </w:r>
          </w:p>
        </w:tc>
        <w:tc>
          <w:tcPr>
            <w:tcW w:w="4896"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rsidP="004C3937">
            <w:pPr>
              <w:pStyle w:val="Corpodetexto2"/>
              <w:ind w:right="12"/>
              <w:jc w:val="center"/>
              <w:rPr>
                <w:rFonts w:cs="Arial"/>
                <w:i w:val="0"/>
                <w:sz w:val="18"/>
                <w:szCs w:val="18"/>
                <w:u w:val="none"/>
              </w:rPr>
            </w:pPr>
            <w:r w:rsidRPr="00D45DE2">
              <w:rPr>
                <w:rFonts w:cs="Arial"/>
                <w:i w:val="0"/>
                <w:sz w:val="18"/>
                <w:szCs w:val="18"/>
                <w:u w:val="none"/>
              </w:rPr>
              <w:t>PRODUTO</w:t>
            </w:r>
          </w:p>
        </w:tc>
        <w:tc>
          <w:tcPr>
            <w:tcW w:w="1347"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r w:rsidRPr="00D45DE2">
              <w:rPr>
                <w:rFonts w:cs="Arial"/>
                <w:i w:val="0"/>
                <w:sz w:val="18"/>
                <w:szCs w:val="18"/>
                <w:u w:val="none"/>
              </w:rPr>
              <w:t>MARCA</w:t>
            </w:r>
          </w:p>
        </w:tc>
        <w:tc>
          <w:tcPr>
            <w:tcW w:w="929" w:type="dxa"/>
            <w:tcBorders>
              <w:top w:val="single" w:sz="4" w:space="0" w:color="auto"/>
              <w:left w:val="single" w:sz="4" w:space="0" w:color="auto"/>
              <w:bottom w:val="single" w:sz="4" w:space="0" w:color="auto"/>
              <w:right w:val="single" w:sz="4" w:space="0" w:color="auto"/>
            </w:tcBorders>
            <w:vAlign w:val="center"/>
          </w:tcPr>
          <w:p w:rsidR="00D45DE2" w:rsidRDefault="00D45DE2">
            <w:pPr>
              <w:pStyle w:val="Corpodetexto2"/>
              <w:ind w:right="12"/>
              <w:jc w:val="center"/>
              <w:rPr>
                <w:rFonts w:cs="Arial"/>
                <w:i w:val="0"/>
                <w:sz w:val="18"/>
                <w:szCs w:val="18"/>
                <w:u w:val="none"/>
              </w:rPr>
            </w:pPr>
            <w:r w:rsidRPr="00D45DE2">
              <w:rPr>
                <w:rFonts w:cs="Arial"/>
                <w:i w:val="0"/>
                <w:sz w:val="18"/>
                <w:szCs w:val="18"/>
                <w:u w:val="none"/>
              </w:rPr>
              <w:t>QUANT</w:t>
            </w:r>
            <w:r>
              <w:rPr>
                <w:rFonts w:cs="Arial"/>
                <w:i w:val="0"/>
                <w:sz w:val="18"/>
                <w:szCs w:val="18"/>
                <w:u w:val="none"/>
              </w:rPr>
              <w:t>.</w:t>
            </w:r>
            <w:r w:rsidRPr="00D45DE2">
              <w:rPr>
                <w:rFonts w:cs="Arial"/>
                <w:i w:val="0"/>
                <w:sz w:val="18"/>
                <w:szCs w:val="18"/>
                <w:u w:val="none"/>
              </w:rPr>
              <w:t xml:space="preserve"> </w:t>
            </w:r>
          </w:p>
          <w:p w:rsidR="007362BB" w:rsidRPr="00D45DE2" w:rsidRDefault="007362BB">
            <w:pPr>
              <w:pStyle w:val="Corpodetexto2"/>
              <w:ind w:right="12"/>
              <w:jc w:val="center"/>
              <w:rPr>
                <w:rFonts w:cs="Arial"/>
                <w:i w:val="0"/>
                <w:sz w:val="18"/>
                <w:szCs w:val="18"/>
                <w:u w:val="none"/>
              </w:rPr>
            </w:pPr>
            <w:r>
              <w:rPr>
                <w:rFonts w:cs="Arial"/>
                <w:i w:val="0"/>
                <w:sz w:val="18"/>
                <w:szCs w:val="18"/>
                <w:u w:val="none"/>
              </w:rPr>
              <w:t>LITROS</w:t>
            </w:r>
          </w:p>
          <w:p w:rsidR="00D45DE2" w:rsidRPr="00D45DE2" w:rsidRDefault="00D45DE2">
            <w:pPr>
              <w:pStyle w:val="Corpodetexto2"/>
              <w:ind w:right="12"/>
              <w:jc w:val="center"/>
              <w:rPr>
                <w:rFonts w:cs="Arial"/>
                <w:i w:val="0"/>
                <w:sz w:val="18"/>
                <w:szCs w:val="18"/>
              </w:rPr>
            </w:pPr>
            <w:r w:rsidRPr="00D45DE2">
              <w:rPr>
                <w:rFonts w:cs="Arial"/>
                <w:i w:val="0"/>
                <w:sz w:val="18"/>
                <w:szCs w:val="18"/>
              </w:rPr>
              <w:t>A</w:t>
            </w:r>
          </w:p>
        </w:tc>
        <w:tc>
          <w:tcPr>
            <w:tcW w:w="1402" w:type="dxa"/>
            <w:tcBorders>
              <w:top w:val="single" w:sz="4" w:space="0" w:color="auto"/>
              <w:left w:val="single" w:sz="4" w:space="0" w:color="auto"/>
              <w:bottom w:val="single" w:sz="4" w:space="0" w:color="auto"/>
              <w:right w:val="single" w:sz="4" w:space="0" w:color="auto"/>
            </w:tcBorders>
            <w:vAlign w:val="center"/>
          </w:tcPr>
          <w:p w:rsidR="00D45DE2" w:rsidRDefault="00D45DE2" w:rsidP="00D45DE2">
            <w:pPr>
              <w:pStyle w:val="Corpodetexto2"/>
              <w:ind w:right="12"/>
              <w:jc w:val="center"/>
              <w:rPr>
                <w:rFonts w:cs="Arial"/>
                <w:i w:val="0"/>
                <w:sz w:val="18"/>
                <w:szCs w:val="18"/>
                <w:u w:val="none"/>
              </w:rPr>
            </w:pPr>
            <w:r w:rsidRPr="00D45DE2">
              <w:rPr>
                <w:rFonts w:cs="Arial"/>
                <w:i w:val="0"/>
                <w:sz w:val="18"/>
                <w:szCs w:val="18"/>
                <w:u w:val="none"/>
              </w:rPr>
              <w:t>VALOR UNIT</w:t>
            </w:r>
            <w:r>
              <w:rPr>
                <w:rFonts w:cs="Arial"/>
                <w:i w:val="0"/>
                <w:sz w:val="18"/>
                <w:szCs w:val="18"/>
                <w:u w:val="none"/>
              </w:rPr>
              <w:t>.</w:t>
            </w:r>
          </w:p>
          <w:p w:rsidR="007362BB" w:rsidRDefault="007362BB" w:rsidP="00D45DE2">
            <w:pPr>
              <w:pStyle w:val="Corpodetexto2"/>
              <w:ind w:right="12"/>
              <w:jc w:val="center"/>
              <w:rPr>
                <w:rFonts w:cs="Arial"/>
                <w:i w:val="0"/>
                <w:sz w:val="18"/>
                <w:szCs w:val="18"/>
                <w:u w:val="none"/>
              </w:rPr>
            </w:pPr>
            <w:r>
              <w:rPr>
                <w:rFonts w:cs="Arial"/>
                <w:i w:val="0"/>
                <w:sz w:val="18"/>
                <w:szCs w:val="18"/>
                <w:u w:val="none"/>
              </w:rPr>
              <w:t>POR LITRO</w:t>
            </w:r>
          </w:p>
          <w:p w:rsidR="00D45DE2" w:rsidRPr="00D45DE2" w:rsidRDefault="00D45DE2" w:rsidP="00D45DE2">
            <w:pPr>
              <w:pStyle w:val="Corpodetexto2"/>
              <w:ind w:right="12"/>
              <w:jc w:val="center"/>
              <w:rPr>
                <w:rFonts w:cs="Arial"/>
                <w:i w:val="0"/>
                <w:sz w:val="18"/>
                <w:szCs w:val="18"/>
              </w:rPr>
            </w:pPr>
            <w:r w:rsidRPr="00D45DE2">
              <w:rPr>
                <w:rFonts w:cs="Arial"/>
                <w:i w:val="0"/>
                <w:sz w:val="18"/>
                <w:szCs w:val="18"/>
              </w:rPr>
              <w:t>B</w:t>
            </w:r>
          </w:p>
        </w:tc>
        <w:tc>
          <w:tcPr>
            <w:tcW w:w="1301"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r w:rsidRPr="00D45DE2">
              <w:rPr>
                <w:rFonts w:cs="Arial"/>
                <w:i w:val="0"/>
                <w:sz w:val="18"/>
                <w:szCs w:val="18"/>
                <w:u w:val="none"/>
              </w:rPr>
              <w:t>VALOR TOTAL</w:t>
            </w:r>
          </w:p>
          <w:p w:rsidR="00D45DE2" w:rsidRPr="00D45DE2" w:rsidRDefault="00D45DE2">
            <w:pPr>
              <w:pStyle w:val="Corpodetexto2"/>
              <w:ind w:right="12"/>
              <w:jc w:val="center"/>
              <w:rPr>
                <w:rFonts w:cs="Arial"/>
                <w:i w:val="0"/>
                <w:sz w:val="18"/>
                <w:szCs w:val="18"/>
              </w:rPr>
            </w:pPr>
            <w:r w:rsidRPr="00D45DE2">
              <w:rPr>
                <w:rFonts w:cs="Arial"/>
                <w:i w:val="0"/>
                <w:sz w:val="18"/>
                <w:szCs w:val="18"/>
              </w:rPr>
              <w:t>(</w:t>
            </w:r>
            <w:proofErr w:type="spellStart"/>
            <w:proofErr w:type="gramStart"/>
            <w:r w:rsidRPr="00D45DE2">
              <w:rPr>
                <w:rFonts w:cs="Arial"/>
                <w:i w:val="0"/>
                <w:sz w:val="18"/>
                <w:szCs w:val="18"/>
              </w:rPr>
              <w:t>AxB</w:t>
            </w:r>
            <w:proofErr w:type="spellEnd"/>
            <w:proofErr w:type="gramEnd"/>
            <w:r w:rsidRPr="00D45DE2">
              <w:rPr>
                <w:rFonts w:cs="Arial"/>
                <w:i w:val="0"/>
                <w:sz w:val="18"/>
                <w:szCs w:val="18"/>
              </w:rPr>
              <w:t>)</w:t>
            </w:r>
          </w:p>
        </w:tc>
      </w:tr>
      <w:tr w:rsidR="00D45DE2" w:rsidRPr="00D45DE2" w:rsidTr="00D514B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45DE2" w:rsidRPr="00D45DE2" w:rsidRDefault="007362BB" w:rsidP="007362BB">
            <w:pPr>
              <w:jc w:val="center"/>
              <w:rPr>
                <w:rFonts w:cs="Arial"/>
                <w:sz w:val="18"/>
                <w:szCs w:val="18"/>
              </w:rPr>
            </w:pPr>
            <w:r>
              <w:rPr>
                <w:rFonts w:cs="Arial"/>
                <w:sz w:val="18"/>
                <w:szCs w:val="18"/>
              </w:rPr>
              <w:t>1</w:t>
            </w:r>
          </w:p>
        </w:tc>
        <w:tc>
          <w:tcPr>
            <w:tcW w:w="4896" w:type="dxa"/>
            <w:tcBorders>
              <w:top w:val="single" w:sz="4" w:space="0" w:color="auto"/>
              <w:left w:val="single" w:sz="4" w:space="0" w:color="auto"/>
              <w:bottom w:val="single" w:sz="4" w:space="0" w:color="auto"/>
              <w:right w:val="single" w:sz="4" w:space="0" w:color="auto"/>
            </w:tcBorders>
          </w:tcPr>
          <w:p w:rsidR="00D45DE2" w:rsidRPr="00D45DE2" w:rsidRDefault="00D45DE2" w:rsidP="00D45DE2">
            <w:pPr>
              <w:jc w:val="both"/>
              <w:rPr>
                <w:rFonts w:cs="Arial"/>
                <w:sz w:val="18"/>
                <w:szCs w:val="18"/>
              </w:rPr>
            </w:pPr>
            <w:r w:rsidRPr="00D45DE2">
              <w:rPr>
                <w:rFonts w:cs="Arial"/>
                <w:sz w:val="18"/>
                <w:szCs w:val="18"/>
              </w:rPr>
              <w:t xml:space="preserve">Verniz epóxi modificado bi componente que propicia aderência de pinturas. Produto recomendado para selar superfícies de concreto, onde vão receber tintas epóxis de acabamento. Contendo sólido por volume de 98% +/-2 e espessura de película seca de 50 micrometros.  </w:t>
            </w:r>
          </w:p>
        </w:tc>
        <w:tc>
          <w:tcPr>
            <w:tcW w:w="1347"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b w:val="0"/>
                <w:i w:val="0"/>
                <w:sz w:val="18"/>
                <w:szCs w:val="18"/>
                <w:u w:val="none"/>
              </w:rPr>
            </w:pPr>
          </w:p>
        </w:tc>
        <w:tc>
          <w:tcPr>
            <w:tcW w:w="929"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rsidP="0053427C">
            <w:pPr>
              <w:jc w:val="center"/>
              <w:rPr>
                <w:rFonts w:cs="Arial"/>
                <w:sz w:val="18"/>
                <w:szCs w:val="18"/>
              </w:rPr>
            </w:pPr>
            <w:r w:rsidRPr="00D45DE2">
              <w:rPr>
                <w:rFonts w:cs="Arial"/>
                <w:sz w:val="18"/>
                <w:szCs w:val="18"/>
              </w:rPr>
              <w:t>550</w:t>
            </w:r>
          </w:p>
        </w:tc>
        <w:tc>
          <w:tcPr>
            <w:tcW w:w="1402"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c>
          <w:tcPr>
            <w:tcW w:w="1301"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r>
      <w:tr w:rsidR="00D45DE2" w:rsidRPr="00D45DE2" w:rsidTr="00D514B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45DE2" w:rsidRPr="00D45DE2" w:rsidRDefault="007362BB" w:rsidP="007362BB">
            <w:pPr>
              <w:jc w:val="center"/>
              <w:rPr>
                <w:rFonts w:cs="Arial"/>
                <w:sz w:val="18"/>
                <w:szCs w:val="18"/>
              </w:rPr>
            </w:pPr>
            <w:r>
              <w:rPr>
                <w:rFonts w:cs="Arial"/>
                <w:sz w:val="18"/>
                <w:szCs w:val="18"/>
              </w:rPr>
              <w:t>2</w:t>
            </w:r>
          </w:p>
        </w:tc>
        <w:tc>
          <w:tcPr>
            <w:tcW w:w="4896" w:type="dxa"/>
            <w:tcBorders>
              <w:top w:val="single" w:sz="4" w:space="0" w:color="auto"/>
              <w:left w:val="single" w:sz="4" w:space="0" w:color="auto"/>
              <w:bottom w:val="single" w:sz="4" w:space="0" w:color="auto"/>
              <w:right w:val="single" w:sz="4" w:space="0" w:color="auto"/>
            </w:tcBorders>
          </w:tcPr>
          <w:p w:rsidR="00D45DE2" w:rsidRPr="00D45DE2" w:rsidRDefault="00D45DE2" w:rsidP="00D45DE2">
            <w:pPr>
              <w:jc w:val="both"/>
              <w:rPr>
                <w:rFonts w:cs="Arial"/>
                <w:sz w:val="18"/>
                <w:szCs w:val="18"/>
              </w:rPr>
            </w:pPr>
            <w:r w:rsidRPr="00D45DE2">
              <w:rPr>
                <w:rFonts w:cs="Arial"/>
                <w:sz w:val="18"/>
                <w:szCs w:val="18"/>
              </w:rPr>
              <w:t>Tinta epóxi modificada alta espessura recomendada para pintura de pisos de concreto bi componente. Com alta resistência a abrasão. Contendo sólidos por volume de 80% +/-2 e espessura de película seca de 150 micrometros. Diluir o produto em até 10%.</w:t>
            </w:r>
          </w:p>
        </w:tc>
        <w:tc>
          <w:tcPr>
            <w:tcW w:w="1347"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b w:val="0"/>
                <w:i w:val="0"/>
                <w:sz w:val="18"/>
                <w:szCs w:val="18"/>
                <w:u w:val="none"/>
              </w:rPr>
            </w:pPr>
          </w:p>
        </w:tc>
        <w:tc>
          <w:tcPr>
            <w:tcW w:w="929"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rsidP="0053427C">
            <w:pPr>
              <w:jc w:val="center"/>
              <w:rPr>
                <w:rFonts w:cs="Arial"/>
                <w:sz w:val="18"/>
                <w:szCs w:val="18"/>
              </w:rPr>
            </w:pPr>
            <w:r w:rsidRPr="00D45DE2">
              <w:rPr>
                <w:rFonts w:cs="Arial"/>
                <w:sz w:val="18"/>
                <w:szCs w:val="18"/>
              </w:rPr>
              <w:t>950</w:t>
            </w:r>
          </w:p>
        </w:tc>
        <w:tc>
          <w:tcPr>
            <w:tcW w:w="1402"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c>
          <w:tcPr>
            <w:tcW w:w="1301"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r>
      <w:tr w:rsidR="00D45DE2" w:rsidRPr="00D45DE2" w:rsidTr="00D514B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45DE2" w:rsidRPr="00D45DE2" w:rsidRDefault="007362BB" w:rsidP="007362BB">
            <w:pPr>
              <w:jc w:val="center"/>
              <w:rPr>
                <w:rFonts w:cs="Arial"/>
                <w:sz w:val="18"/>
                <w:szCs w:val="18"/>
              </w:rPr>
            </w:pPr>
            <w:r>
              <w:rPr>
                <w:rFonts w:cs="Arial"/>
                <w:sz w:val="18"/>
                <w:szCs w:val="18"/>
              </w:rPr>
              <w:t>3</w:t>
            </w:r>
          </w:p>
        </w:tc>
        <w:tc>
          <w:tcPr>
            <w:tcW w:w="4896" w:type="dxa"/>
            <w:tcBorders>
              <w:top w:val="single" w:sz="4" w:space="0" w:color="auto"/>
              <w:left w:val="single" w:sz="4" w:space="0" w:color="auto"/>
              <w:bottom w:val="single" w:sz="4" w:space="0" w:color="auto"/>
              <w:right w:val="single" w:sz="4" w:space="0" w:color="auto"/>
            </w:tcBorders>
          </w:tcPr>
          <w:p w:rsidR="00D45DE2" w:rsidRPr="00D45DE2" w:rsidRDefault="00D45DE2" w:rsidP="00D45DE2">
            <w:pPr>
              <w:jc w:val="both"/>
              <w:rPr>
                <w:rFonts w:cs="Arial"/>
                <w:sz w:val="18"/>
                <w:szCs w:val="18"/>
              </w:rPr>
            </w:pPr>
            <w:r w:rsidRPr="00D45DE2">
              <w:rPr>
                <w:rFonts w:cs="Arial"/>
                <w:sz w:val="18"/>
                <w:szCs w:val="18"/>
              </w:rPr>
              <w:t xml:space="preserve">Tinta epóxi de alta espessura bi componente que obtenha na sua composição cargas apropriadas que propiciem um acabamento </w:t>
            </w:r>
            <w:proofErr w:type="spellStart"/>
            <w:r w:rsidRPr="00D45DE2">
              <w:rPr>
                <w:rFonts w:cs="Arial"/>
                <w:sz w:val="18"/>
                <w:szCs w:val="18"/>
              </w:rPr>
              <w:t>texturizado</w:t>
            </w:r>
            <w:proofErr w:type="spellEnd"/>
            <w:r w:rsidRPr="00D45DE2">
              <w:rPr>
                <w:rFonts w:cs="Arial"/>
                <w:sz w:val="18"/>
                <w:szCs w:val="18"/>
              </w:rPr>
              <w:t xml:space="preserve"> antiderrapante. Contendo sólidos por volume de 63% +/- 2 e espessura de película seca de 500 </w:t>
            </w:r>
            <w:proofErr w:type="gramStart"/>
            <w:r w:rsidRPr="00D45DE2">
              <w:rPr>
                <w:rFonts w:cs="Arial"/>
                <w:sz w:val="18"/>
                <w:szCs w:val="18"/>
              </w:rPr>
              <w:t>micrometros.</w:t>
            </w:r>
            <w:proofErr w:type="gramEnd"/>
            <w:r w:rsidRPr="00D45DE2">
              <w:rPr>
                <w:rFonts w:cs="Arial"/>
                <w:sz w:val="18"/>
                <w:szCs w:val="18"/>
              </w:rPr>
              <w:t>Diluir o produto com até 5%.</w:t>
            </w:r>
          </w:p>
        </w:tc>
        <w:tc>
          <w:tcPr>
            <w:tcW w:w="1347"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b w:val="0"/>
                <w:i w:val="0"/>
                <w:sz w:val="18"/>
                <w:szCs w:val="18"/>
                <w:u w:val="none"/>
              </w:rPr>
            </w:pPr>
          </w:p>
        </w:tc>
        <w:tc>
          <w:tcPr>
            <w:tcW w:w="929"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rsidP="0053427C">
            <w:pPr>
              <w:jc w:val="center"/>
              <w:rPr>
                <w:rFonts w:cs="Arial"/>
                <w:sz w:val="18"/>
                <w:szCs w:val="18"/>
              </w:rPr>
            </w:pPr>
            <w:r w:rsidRPr="00D45DE2">
              <w:rPr>
                <w:rFonts w:cs="Arial"/>
                <w:sz w:val="18"/>
                <w:szCs w:val="18"/>
              </w:rPr>
              <w:t>5800</w:t>
            </w:r>
          </w:p>
        </w:tc>
        <w:tc>
          <w:tcPr>
            <w:tcW w:w="1402"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c>
          <w:tcPr>
            <w:tcW w:w="1301"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r>
      <w:tr w:rsidR="00D45DE2" w:rsidRPr="00D45DE2" w:rsidTr="00D514B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45DE2" w:rsidRPr="00D45DE2" w:rsidRDefault="007362BB" w:rsidP="007362BB">
            <w:pPr>
              <w:jc w:val="center"/>
              <w:rPr>
                <w:rFonts w:cs="Arial"/>
                <w:sz w:val="18"/>
                <w:szCs w:val="18"/>
              </w:rPr>
            </w:pPr>
            <w:r>
              <w:rPr>
                <w:rFonts w:cs="Arial"/>
                <w:sz w:val="18"/>
                <w:szCs w:val="18"/>
              </w:rPr>
              <w:t>4</w:t>
            </w:r>
          </w:p>
        </w:tc>
        <w:tc>
          <w:tcPr>
            <w:tcW w:w="4896" w:type="dxa"/>
            <w:tcBorders>
              <w:top w:val="single" w:sz="4" w:space="0" w:color="auto"/>
              <w:left w:val="single" w:sz="4" w:space="0" w:color="auto"/>
              <w:bottom w:val="single" w:sz="4" w:space="0" w:color="auto"/>
              <w:right w:val="single" w:sz="4" w:space="0" w:color="auto"/>
            </w:tcBorders>
          </w:tcPr>
          <w:p w:rsidR="00D45DE2" w:rsidRPr="00D45DE2" w:rsidRDefault="00D45DE2" w:rsidP="00D45DE2">
            <w:pPr>
              <w:jc w:val="both"/>
              <w:rPr>
                <w:rFonts w:cs="Arial"/>
                <w:sz w:val="18"/>
                <w:szCs w:val="18"/>
              </w:rPr>
            </w:pPr>
            <w:r w:rsidRPr="00D45DE2">
              <w:rPr>
                <w:rFonts w:cs="Arial"/>
                <w:sz w:val="18"/>
                <w:szCs w:val="18"/>
              </w:rPr>
              <w:t xml:space="preserve">Tinta </w:t>
            </w:r>
            <w:proofErr w:type="spellStart"/>
            <w:r w:rsidRPr="00D45DE2">
              <w:rPr>
                <w:rFonts w:cs="Arial"/>
                <w:sz w:val="18"/>
                <w:szCs w:val="18"/>
              </w:rPr>
              <w:t>epóximastic</w:t>
            </w:r>
            <w:proofErr w:type="spellEnd"/>
            <w:r w:rsidRPr="00D45DE2">
              <w:rPr>
                <w:rFonts w:cs="Arial"/>
                <w:sz w:val="18"/>
                <w:szCs w:val="18"/>
              </w:rPr>
              <w:t xml:space="preserve"> de alumínio modificado bi componente. Contendo sólidos por volume de 82% +/- 2 e espessura de 120 micrometros. Diluir o produto com até 15%.</w:t>
            </w:r>
          </w:p>
        </w:tc>
        <w:tc>
          <w:tcPr>
            <w:tcW w:w="1347"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b w:val="0"/>
                <w:i w:val="0"/>
                <w:sz w:val="18"/>
                <w:szCs w:val="18"/>
                <w:u w:val="none"/>
              </w:rPr>
            </w:pPr>
          </w:p>
        </w:tc>
        <w:tc>
          <w:tcPr>
            <w:tcW w:w="929"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rsidP="0053427C">
            <w:pPr>
              <w:jc w:val="center"/>
              <w:rPr>
                <w:rFonts w:cs="Arial"/>
                <w:sz w:val="18"/>
                <w:szCs w:val="18"/>
              </w:rPr>
            </w:pPr>
            <w:r w:rsidRPr="00D45DE2">
              <w:rPr>
                <w:rFonts w:cs="Arial"/>
                <w:sz w:val="18"/>
                <w:szCs w:val="18"/>
              </w:rPr>
              <w:t>75</w:t>
            </w:r>
          </w:p>
        </w:tc>
        <w:tc>
          <w:tcPr>
            <w:tcW w:w="1402"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c>
          <w:tcPr>
            <w:tcW w:w="1301"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r>
      <w:tr w:rsidR="00D45DE2" w:rsidRPr="00D45DE2" w:rsidTr="00D514B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45DE2" w:rsidRPr="00D45DE2" w:rsidRDefault="007362BB" w:rsidP="007362BB">
            <w:pPr>
              <w:jc w:val="center"/>
              <w:rPr>
                <w:rFonts w:cs="Arial"/>
                <w:sz w:val="18"/>
                <w:szCs w:val="18"/>
              </w:rPr>
            </w:pPr>
            <w:r>
              <w:rPr>
                <w:rFonts w:cs="Arial"/>
                <w:sz w:val="18"/>
                <w:szCs w:val="18"/>
              </w:rPr>
              <w:t>5</w:t>
            </w:r>
          </w:p>
        </w:tc>
        <w:tc>
          <w:tcPr>
            <w:tcW w:w="4896" w:type="dxa"/>
            <w:tcBorders>
              <w:top w:val="single" w:sz="4" w:space="0" w:color="auto"/>
              <w:left w:val="single" w:sz="4" w:space="0" w:color="auto"/>
              <w:bottom w:val="single" w:sz="4" w:space="0" w:color="auto"/>
              <w:right w:val="single" w:sz="4" w:space="0" w:color="auto"/>
            </w:tcBorders>
          </w:tcPr>
          <w:p w:rsidR="00D45DE2" w:rsidRPr="00D45DE2" w:rsidRDefault="00D45DE2" w:rsidP="00D45DE2">
            <w:pPr>
              <w:jc w:val="both"/>
              <w:rPr>
                <w:rFonts w:cs="Arial"/>
                <w:sz w:val="18"/>
                <w:szCs w:val="18"/>
              </w:rPr>
            </w:pPr>
            <w:r w:rsidRPr="00D45DE2">
              <w:rPr>
                <w:rFonts w:cs="Arial"/>
                <w:sz w:val="18"/>
                <w:szCs w:val="18"/>
              </w:rPr>
              <w:t xml:space="preserve">Tinta poliuretano acrílico alifático de alta espessura bi componente. Contendo sólidos por volume de 70% +/-2 e espessura de película seca de 125 </w:t>
            </w:r>
            <w:proofErr w:type="gramStart"/>
            <w:r w:rsidRPr="00D45DE2">
              <w:rPr>
                <w:rFonts w:cs="Arial"/>
                <w:sz w:val="18"/>
                <w:szCs w:val="18"/>
              </w:rPr>
              <w:t>micrometros.</w:t>
            </w:r>
            <w:proofErr w:type="gramEnd"/>
            <w:r w:rsidRPr="00D45DE2">
              <w:rPr>
                <w:rFonts w:cs="Arial"/>
                <w:sz w:val="18"/>
                <w:szCs w:val="18"/>
              </w:rPr>
              <w:t>Diluir o produto com até 20%.</w:t>
            </w:r>
          </w:p>
        </w:tc>
        <w:tc>
          <w:tcPr>
            <w:tcW w:w="1347"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b w:val="0"/>
                <w:i w:val="0"/>
                <w:sz w:val="18"/>
                <w:szCs w:val="18"/>
                <w:u w:val="none"/>
              </w:rPr>
            </w:pPr>
          </w:p>
        </w:tc>
        <w:tc>
          <w:tcPr>
            <w:tcW w:w="929"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rsidP="0053427C">
            <w:pPr>
              <w:jc w:val="center"/>
              <w:rPr>
                <w:rFonts w:cs="Arial"/>
                <w:sz w:val="18"/>
                <w:szCs w:val="18"/>
              </w:rPr>
            </w:pPr>
            <w:r w:rsidRPr="00D45DE2">
              <w:rPr>
                <w:rFonts w:cs="Arial"/>
                <w:sz w:val="18"/>
                <w:szCs w:val="18"/>
              </w:rPr>
              <w:t>55</w:t>
            </w:r>
          </w:p>
        </w:tc>
        <w:tc>
          <w:tcPr>
            <w:tcW w:w="1402"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c>
          <w:tcPr>
            <w:tcW w:w="1301"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r>
      <w:tr w:rsidR="00D45DE2" w:rsidRPr="00D45DE2" w:rsidTr="00D514B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45DE2" w:rsidRPr="00D45DE2" w:rsidRDefault="007362BB" w:rsidP="007362BB">
            <w:pPr>
              <w:jc w:val="center"/>
              <w:rPr>
                <w:rFonts w:cs="Arial"/>
                <w:sz w:val="18"/>
                <w:szCs w:val="18"/>
              </w:rPr>
            </w:pPr>
            <w:r>
              <w:rPr>
                <w:rFonts w:cs="Arial"/>
                <w:sz w:val="18"/>
                <w:szCs w:val="18"/>
              </w:rPr>
              <w:t>6</w:t>
            </w:r>
          </w:p>
        </w:tc>
        <w:tc>
          <w:tcPr>
            <w:tcW w:w="4896" w:type="dxa"/>
            <w:tcBorders>
              <w:top w:val="single" w:sz="4" w:space="0" w:color="auto"/>
              <w:left w:val="single" w:sz="4" w:space="0" w:color="auto"/>
              <w:bottom w:val="single" w:sz="4" w:space="0" w:color="auto"/>
              <w:right w:val="single" w:sz="4" w:space="0" w:color="auto"/>
            </w:tcBorders>
          </w:tcPr>
          <w:p w:rsidR="00D45DE2" w:rsidRPr="00D45DE2" w:rsidRDefault="00B1735C" w:rsidP="00D45DE2">
            <w:pPr>
              <w:jc w:val="both"/>
              <w:rPr>
                <w:rFonts w:cs="Arial"/>
                <w:sz w:val="18"/>
                <w:szCs w:val="18"/>
              </w:rPr>
            </w:pPr>
            <w:r>
              <w:rPr>
                <w:rFonts w:cs="Arial"/>
                <w:sz w:val="18"/>
                <w:szCs w:val="18"/>
              </w:rPr>
              <w:t xml:space="preserve">Diluente para tinta </w:t>
            </w:r>
            <w:proofErr w:type="spellStart"/>
            <w:r>
              <w:rPr>
                <w:rFonts w:cs="Arial"/>
                <w:sz w:val="18"/>
                <w:szCs w:val="18"/>
              </w:rPr>
              <w:t>epoxi</w:t>
            </w:r>
            <w:proofErr w:type="spellEnd"/>
            <w:r w:rsidR="00D45DE2" w:rsidRPr="00D45DE2">
              <w:rPr>
                <w:rFonts w:cs="Arial"/>
                <w:sz w:val="18"/>
                <w:szCs w:val="18"/>
              </w:rPr>
              <w:t>, conforme orientação do fabricante.</w:t>
            </w:r>
          </w:p>
        </w:tc>
        <w:tc>
          <w:tcPr>
            <w:tcW w:w="1347"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b w:val="0"/>
                <w:i w:val="0"/>
                <w:sz w:val="18"/>
                <w:szCs w:val="18"/>
                <w:u w:val="none"/>
              </w:rPr>
            </w:pPr>
          </w:p>
        </w:tc>
        <w:tc>
          <w:tcPr>
            <w:tcW w:w="929"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rsidP="0053427C">
            <w:pPr>
              <w:jc w:val="center"/>
              <w:rPr>
                <w:rFonts w:cs="Arial"/>
                <w:sz w:val="18"/>
                <w:szCs w:val="18"/>
              </w:rPr>
            </w:pPr>
            <w:r w:rsidRPr="00D45DE2">
              <w:rPr>
                <w:rFonts w:cs="Arial"/>
                <w:sz w:val="18"/>
                <w:szCs w:val="18"/>
              </w:rPr>
              <w:t>675</w:t>
            </w:r>
          </w:p>
        </w:tc>
        <w:tc>
          <w:tcPr>
            <w:tcW w:w="1402"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c>
          <w:tcPr>
            <w:tcW w:w="1301"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r>
      <w:tr w:rsidR="00D45DE2" w:rsidRPr="00D45DE2" w:rsidTr="00D514B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45DE2" w:rsidRPr="00D45DE2" w:rsidRDefault="007362BB" w:rsidP="007362BB">
            <w:pPr>
              <w:jc w:val="center"/>
              <w:rPr>
                <w:rFonts w:cs="Arial"/>
                <w:sz w:val="18"/>
                <w:szCs w:val="18"/>
              </w:rPr>
            </w:pPr>
            <w:r>
              <w:rPr>
                <w:rFonts w:cs="Arial"/>
                <w:sz w:val="18"/>
                <w:szCs w:val="18"/>
              </w:rPr>
              <w:t>7</w:t>
            </w:r>
          </w:p>
        </w:tc>
        <w:tc>
          <w:tcPr>
            <w:tcW w:w="4896" w:type="dxa"/>
            <w:tcBorders>
              <w:top w:val="single" w:sz="4" w:space="0" w:color="auto"/>
              <w:left w:val="single" w:sz="4" w:space="0" w:color="auto"/>
              <w:bottom w:val="single" w:sz="4" w:space="0" w:color="auto"/>
              <w:right w:val="single" w:sz="4" w:space="0" w:color="auto"/>
            </w:tcBorders>
          </w:tcPr>
          <w:p w:rsidR="00D45DE2" w:rsidRPr="00D45DE2" w:rsidRDefault="00D45DE2" w:rsidP="00D45DE2">
            <w:pPr>
              <w:jc w:val="both"/>
              <w:rPr>
                <w:rFonts w:cs="Arial"/>
                <w:sz w:val="18"/>
                <w:szCs w:val="18"/>
              </w:rPr>
            </w:pPr>
            <w:r w:rsidRPr="00D45DE2">
              <w:rPr>
                <w:rFonts w:cs="Arial"/>
                <w:sz w:val="18"/>
                <w:szCs w:val="18"/>
              </w:rPr>
              <w:t>Diluente para tinta poliuretano, conforme orientação do fabricante.</w:t>
            </w:r>
          </w:p>
        </w:tc>
        <w:tc>
          <w:tcPr>
            <w:tcW w:w="1347"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b w:val="0"/>
                <w:i w:val="0"/>
                <w:sz w:val="18"/>
                <w:szCs w:val="18"/>
                <w:u w:val="none"/>
              </w:rPr>
            </w:pPr>
          </w:p>
        </w:tc>
        <w:tc>
          <w:tcPr>
            <w:tcW w:w="929"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rsidP="0053427C">
            <w:pPr>
              <w:jc w:val="center"/>
              <w:rPr>
                <w:rFonts w:cs="Arial"/>
                <w:sz w:val="18"/>
                <w:szCs w:val="18"/>
              </w:rPr>
            </w:pPr>
            <w:r w:rsidRPr="00D45DE2">
              <w:rPr>
                <w:rFonts w:cs="Arial"/>
                <w:sz w:val="18"/>
                <w:szCs w:val="18"/>
              </w:rPr>
              <w:t>15</w:t>
            </w:r>
          </w:p>
        </w:tc>
        <w:tc>
          <w:tcPr>
            <w:tcW w:w="1402"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c>
          <w:tcPr>
            <w:tcW w:w="1301"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r>
      <w:tr w:rsidR="00D45DE2" w:rsidRPr="00D45DE2" w:rsidTr="00D514B7">
        <w:trPr>
          <w:jc w:val="center"/>
        </w:trPr>
        <w:tc>
          <w:tcPr>
            <w:tcW w:w="7892" w:type="dxa"/>
            <w:gridSpan w:val="4"/>
            <w:tcBorders>
              <w:top w:val="single" w:sz="4" w:space="0" w:color="auto"/>
              <w:left w:val="single" w:sz="4" w:space="0" w:color="auto"/>
              <w:bottom w:val="single" w:sz="4" w:space="0" w:color="auto"/>
              <w:right w:val="single" w:sz="4" w:space="0" w:color="auto"/>
            </w:tcBorders>
          </w:tcPr>
          <w:p w:rsidR="00D45DE2" w:rsidRPr="00D45DE2" w:rsidRDefault="00D45DE2" w:rsidP="00EE79F4">
            <w:pPr>
              <w:jc w:val="center"/>
              <w:rPr>
                <w:rFonts w:cs="Arial"/>
                <w:b/>
                <w:sz w:val="18"/>
                <w:szCs w:val="18"/>
              </w:rPr>
            </w:pPr>
            <w:r w:rsidRPr="00D45DE2">
              <w:rPr>
                <w:rFonts w:cs="Arial"/>
                <w:b/>
                <w:sz w:val="18"/>
                <w:szCs w:val="18"/>
              </w:rPr>
              <w:t>VALOR GLOBAL DO LOTE (SOMATÓRIA DA COLUNA AXB)</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roofErr w:type="gramStart"/>
            <w:r w:rsidRPr="00D45DE2">
              <w:rPr>
                <w:rFonts w:cs="Arial"/>
                <w:i w:val="0"/>
                <w:sz w:val="18"/>
                <w:szCs w:val="18"/>
                <w:u w:val="none"/>
              </w:rPr>
              <w:t>R$ ...</w:t>
            </w:r>
            <w:proofErr w:type="gramEnd"/>
          </w:p>
        </w:tc>
      </w:tr>
    </w:tbl>
    <w:p w:rsidR="0053427C" w:rsidRPr="0053427C" w:rsidRDefault="0053427C" w:rsidP="00B1735C">
      <w:pPr>
        <w:pStyle w:val="Corpodetexto2"/>
        <w:tabs>
          <w:tab w:val="clear" w:pos="0"/>
          <w:tab w:val="left" w:pos="142"/>
        </w:tabs>
        <w:ind w:left="-426" w:right="-426"/>
        <w:rPr>
          <w:rFonts w:cs="Arial"/>
          <w:b w:val="0"/>
          <w:i w:val="0"/>
          <w:sz w:val="20"/>
          <w:u w:val="none"/>
        </w:rPr>
      </w:pPr>
      <w:r w:rsidRPr="0053427C">
        <w:rPr>
          <w:rFonts w:cs="Arial"/>
          <w:i w:val="0"/>
          <w:sz w:val="20"/>
          <w:u w:val="none"/>
        </w:rPr>
        <w:t xml:space="preserve">III) </w:t>
      </w:r>
      <w:r w:rsidRPr="0053427C">
        <w:rPr>
          <w:rFonts w:cs="Arial"/>
          <w:b w:val="0"/>
          <w:i w:val="0"/>
          <w:sz w:val="20"/>
          <w:u w:val="none"/>
        </w:rPr>
        <w:t>As marcas a serem expostas na proposta servirão apenas para referência, não ensejando de nenhum modo para critério de julgamento.</w:t>
      </w:r>
    </w:p>
    <w:p w:rsidR="0053427C" w:rsidRPr="0053427C" w:rsidRDefault="0053427C" w:rsidP="00B1735C">
      <w:pPr>
        <w:pStyle w:val="Corpodetexto2"/>
        <w:tabs>
          <w:tab w:val="clear" w:pos="0"/>
          <w:tab w:val="left" w:pos="142"/>
        </w:tabs>
        <w:ind w:left="-426" w:right="-426"/>
        <w:rPr>
          <w:rFonts w:cs="Arial"/>
          <w:b w:val="0"/>
          <w:i w:val="0"/>
          <w:sz w:val="20"/>
          <w:u w:val="none"/>
        </w:rPr>
      </w:pPr>
    </w:p>
    <w:p w:rsidR="0053427C" w:rsidRPr="0053427C" w:rsidRDefault="0053427C" w:rsidP="00B1735C">
      <w:pPr>
        <w:pStyle w:val="Corpodetexto2"/>
        <w:tabs>
          <w:tab w:val="clear" w:pos="0"/>
          <w:tab w:val="left" w:pos="142"/>
        </w:tabs>
        <w:ind w:left="-426" w:right="-426"/>
        <w:rPr>
          <w:rFonts w:cs="Arial"/>
          <w:b w:val="0"/>
          <w:i w:val="0"/>
          <w:sz w:val="20"/>
          <w:u w:val="none"/>
        </w:rPr>
      </w:pPr>
      <w:r w:rsidRPr="0053427C">
        <w:rPr>
          <w:rFonts w:cs="Arial"/>
          <w:i w:val="0"/>
          <w:sz w:val="20"/>
          <w:u w:val="none"/>
        </w:rPr>
        <w:t xml:space="preserve">IV) </w:t>
      </w:r>
      <w:proofErr w:type="gramStart"/>
      <w:r w:rsidRPr="0053427C">
        <w:rPr>
          <w:rFonts w:cs="Arial"/>
          <w:b w:val="0"/>
          <w:i w:val="0"/>
          <w:sz w:val="20"/>
          <w:u w:val="none"/>
        </w:rPr>
        <w:t>Todas os</w:t>
      </w:r>
      <w:proofErr w:type="gramEnd"/>
      <w:r w:rsidRPr="0053427C">
        <w:rPr>
          <w:rFonts w:cs="Arial"/>
          <w:b w:val="0"/>
          <w:i w:val="0"/>
          <w:sz w:val="20"/>
          <w:u w:val="none"/>
        </w:rPr>
        <w:t xml:space="preserve"> produtos descritos na tabela de proposta deverão ser cotados pela unidade de medida: </w:t>
      </w:r>
      <w:r w:rsidRPr="007362BB">
        <w:rPr>
          <w:rFonts w:cs="Arial"/>
          <w:i w:val="0"/>
          <w:sz w:val="20"/>
        </w:rPr>
        <w:t>litro</w:t>
      </w:r>
      <w:r w:rsidRPr="0053427C">
        <w:rPr>
          <w:rFonts w:cs="Arial"/>
          <w:b w:val="0"/>
          <w:i w:val="0"/>
          <w:sz w:val="20"/>
          <w:u w:val="none"/>
        </w:rPr>
        <w:t>.</w:t>
      </w:r>
    </w:p>
    <w:p w:rsidR="0053427C" w:rsidRPr="0053427C" w:rsidRDefault="0053427C" w:rsidP="00B1735C">
      <w:pPr>
        <w:pStyle w:val="Corpodetexto2"/>
        <w:tabs>
          <w:tab w:val="clear" w:pos="0"/>
          <w:tab w:val="left" w:pos="142"/>
        </w:tabs>
        <w:ind w:left="-426" w:right="-426"/>
        <w:rPr>
          <w:rFonts w:cs="Arial"/>
          <w:i w:val="0"/>
          <w:sz w:val="20"/>
          <w:u w:val="none"/>
        </w:rPr>
      </w:pPr>
    </w:p>
    <w:p w:rsidR="00FD72DB" w:rsidRPr="0053427C" w:rsidRDefault="0053427C" w:rsidP="00B1735C">
      <w:pPr>
        <w:pStyle w:val="Corpodetexto2"/>
        <w:tabs>
          <w:tab w:val="clear" w:pos="0"/>
          <w:tab w:val="left" w:pos="142"/>
        </w:tabs>
        <w:ind w:left="-426" w:right="-426"/>
        <w:rPr>
          <w:rFonts w:cs="Arial"/>
          <w:i w:val="0"/>
          <w:sz w:val="20"/>
          <w:u w:val="none"/>
        </w:rPr>
      </w:pPr>
      <w:r w:rsidRPr="0053427C">
        <w:rPr>
          <w:rFonts w:cs="Arial"/>
          <w:i w:val="0"/>
          <w:sz w:val="20"/>
          <w:u w:val="none"/>
        </w:rPr>
        <w:t>V</w:t>
      </w:r>
      <w:r w:rsidR="00BE1CA4" w:rsidRPr="0053427C">
        <w:rPr>
          <w:rFonts w:cs="Arial"/>
          <w:i w:val="0"/>
          <w:sz w:val="20"/>
          <w:u w:val="none"/>
        </w:rPr>
        <w:t>)</w:t>
      </w:r>
      <w:r w:rsidR="00FD72DB" w:rsidRPr="0053427C">
        <w:rPr>
          <w:rFonts w:cs="Arial"/>
          <w:i w:val="0"/>
          <w:sz w:val="20"/>
          <w:u w:val="none"/>
        </w:rPr>
        <w:t xml:space="preserve"> O critério de julgamento será o </w:t>
      </w:r>
      <w:r w:rsidR="00D07FE8" w:rsidRPr="0053427C">
        <w:rPr>
          <w:rFonts w:cs="Arial"/>
          <w:i w:val="0"/>
          <w:sz w:val="20"/>
          <w:u w:val="none"/>
        </w:rPr>
        <w:t>“</w:t>
      </w:r>
      <w:r w:rsidR="00FD72DB" w:rsidRPr="0053427C">
        <w:rPr>
          <w:rFonts w:cs="Arial"/>
          <w:i w:val="0"/>
          <w:sz w:val="20"/>
          <w:u w:val="none"/>
        </w:rPr>
        <w:t>menor valor total da proposta</w:t>
      </w:r>
      <w:r w:rsidR="00D07FE8" w:rsidRPr="0053427C">
        <w:rPr>
          <w:rFonts w:cs="Arial"/>
          <w:i w:val="0"/>
          <w:sz w:val="20"/>
          <w:u w:val="none"/>
        </w:rPr>
        <w:t>”</w:t>
      </w:r>
      <w:r w:rsidR="00DE264D" w:rsidRPr="0053427C">
        <w:rPr>
          <w:rFonts w:cs="Arial"/>
          <w:i w:val="0"/>
          <w:sz w:val="20"/>
          <w:u w:val="none"/>
        </w:rPr>
        <w:t>, por lote.</w:t>
      </w:r>
    </w:p>
    <w:p w:rsidR="00FD72DB" w:rsidRPr="0053427C" w:rsidRDefault="00FD72DB" w:rsidP="00B1735C">
      <w:pPr>
        <w:tabs>
          <w:tab w:val="left" w:pos="142"/>
        </w:tabs>
        <w:ind w:left="-426" w:right="-426"/>
        <w:jc w:val="both"/>
        <w:rPr>
          <w:rFonts w:cs="Arial"/>
          <w:b/>
          <w:sz w:val="20"/>
        </w:rPr>
      </w:pPr>
    </w:p>
    <w:p w:rsidR="00BC00D1" w:rsidRPr="0053427C" w:rsidRDefault="00AA3743" w:rsidP="00B1735C">
      <w:pPr>
        <w:tabs>
          <w:tab w:val="left" w:pos="142"/>
        </w:tabs>
        <w:ind w:left="-426" w:right="-426"/>
        <w:jc w:val="both"/>
        <w:rPr>
          <w:rFonts w:cs="Arial"/>
          <w:sz w:val="20"/>
        </w:rPr>
      </w:pPr>
      <w:proofErr w:type="gramStart"/>
      <w:r w:rsidRPr="0053427C">
        <w:rPr>
          <w:rFonts w:cs="Arial"/>
          <w:b/>
          <w:sz w:val="20"/>
        </w:rPr>
        <w:t>V</w:t>
      </w:r>
      <w:r w:rsidR="0053427C" w:rsidRPr="0053427C">
        <w:rPr>
          <w:rFonts w:cs="Arial"/>
          <w:b/>
          <w:sz w:val="20"/>
        </w:rPr>
        <w:t>I</w:t>
      </w:r>
      <w:r w:rsidR="00BC00D1" w:rsidRPr="0053427C">
        <w:rPr>
          <w:rFonts w:cs="Arial"/>
          <w:b/>
          <w:sz w:val="20"/>
        </w:rPr>
        <w:t>)</w:t>
      </w:r>
      <w:proofErr w:type="gramEnd"/>
      <w:r w:rsidR="00BC00D1" w:rsidRPr="0053427C">
        <w:rPr>
          <w:rFonts w:cs="Arial"/>
          <w:b/>
          <w:sz w:val="20"/>
        </w:rPr>
        <w:t xml:space="preserve"> </w:t>
      </w:r>
      <w:r w:rsidR="00BC00D1" w:rsidRPr="0053427C">
        <w:rPr>
          <w:rFonts w:cs="Arial"/>
          <w:sz w:val="20"/>
        </w:rPr>
        <w:t xml:space="preserve">Os preços ofertados são justos e certos, e não sofrerão qualquer tipo de reajuste durante o processo licitatório e </w:t>
      </w:r>
      <w:r w:rsidR="00A264B6" w:rsidRPr="0053427C">
        <w:rPr>
          <w:rFonts w:cs="Arial"/>
          <w:sz w:val="20"/>
        </w:rPr>
        <w:t>da</w:t>
      </w:r>
      <w:r w:rsidR="00BC00D1" w:rsidRPr="0053427C">
        <w:rPr>
          <w:rFonts w:cs="Arial"/>
          <w:sz w:val="20"/>
        </w:rPr>
        <w:t xml:space="preserve"> vigência da ata de registro de preço.</w:t>
      </w:r>
    </w:p>
    <w:p w:rsidR="003137C4" w:rsidRPr="0053427C" w:rsidRDefault="003137C4" w:rsidP="00B1735C">
      <w:pPr>
        <w:tabs>
          <w:tab w:val="left" w:pos="142"/>
        </w:tabs>
        <w:ind w:left="-426" w:right="-426"/>
        <w:jc w:val="both"/>
        <w:rPr>
          <w:rFonts w:cs="Arial"/>
          <w:sz w:val="20"/>
        </w:rPr>
      </w:pPr>
    </w:p>
    <w:p w:rsidR="003137C4" w:rsidRPr="0053427C" w:rsidRDefault="003137C4" w:rsidP="00B1735C">
      <w:pPr>
        <w:tabs>
          <w:tab w:val="left" w:pos="142"/>
        </w:tabs>
        <w:ind w:left="-426" w:right="-426"/>
        <w:jc w:val="both"/>
        <w:rPr>
          <w:rFonts w:cs="Arial"/>
          <w:sz w:val="20"/>
        </w:rPr>
      </w:pPr>
      <w:r w:rsidRPr="0053427C">
        <w:rPr>
          <w:rFonts w:cs="Arial"/>
          <w:b/>
          <w:sz w:val="20"/>
        </w:rPr>
        <w:t>V</w:t>
      </w:r>
      <w:r w:rsidR="0053427C" w:rsidRPr="0053427C">
        <w:rPr>
          <w:rFonts w:cs="Arial"/>
          <w:b/>
          <w:sz w:val="20"/>
        </w:rPr>
        <w:t>II</w:t>
      </w:r>
      <w:r w:rsidRPr="0053427C">
        <w:rPr>
          <w:rFonts w:cs="Arial"/>
          <w:b/>
          <w:sz w:val="20"/>
        </w:rPr>
        <w:t>)</w:t>
      </w:r>
      <w:r w:rsidRPr="0053427C">
        <w:rPr>
          <w:rFonts w:cs="Arial"/>
          <w:sz w:val="20"/>
        </w:rPr>
        <w:t xml:space="preserve"> A redução dos valores por ocasião do oferecimento dos lances será aplicada linearmente em cada item do lote.</w:t>
      </w:r>
    </w:p>
    <w:p w:rsidR="00444ED3" w:rsidRPr="0053427C" w:rsidRDefault="00444ED3" w:rsidP="00B1735C">
      <w:pPr>
        <w:tabs>
          <w:tab w:val="left" w:pos="142"/>
        </w:tabs>
        <w:ind w:left="-426" w:right="-426"/>
        <w:jc w:val="both"/>
        <w:rPr>
          <w:rFonts w:cs="Arial"/>
          <w:b/>
          <w:sz w:val="20"/>
        </w:rPr>
      </w:pPr>
    </w:p>
    <w:p w:rsidR="00444ED3" w:rsidRPr="0053427C" w:rsidRDefault="00AA3743" w:rsidP="00B1735C">
      <w:pPr>
        <w:tabs>
          <w:tab w:val="left" w:pos="142"/>
        </w:tabs>
        <w:ind w:left="-426" w:right="-426"/>
        <w:jc w:val="both"/>
        <w:rPr>
          <w:rFonts w:cs="Arial"/>
          <w:sz w:val="20"/>
        </w:rPr>
      </w:pPr>
      <w:proofErr w:type="gramStart"/>
      <w:r w:rsidRPr="0053427C">
        <w:rPr>
          <w:rFonts w:cs="Arial"/>
          <w:b/>
          <w:sz w:val="20"/>
        </w:rPr>
        <w:t>VI</w:t>
      </w:r>
      <w:r w:rsidR="0053427C" w:rsidRPr="0053427C">
        <w:rPr>
          <w:rFonts w:cs="Arial"/>
          <w:b/>
          <w:sz w:val="20"/>
        </w:rPr>
        <w:t>II</w:t>
      </w:r>
      <w:r w:rsidR="00444ED3" w:rsidRPr="0053427C">
        <w:rPr>
          <w:rFonts w:cs="Arial"/>
          <w:b/>
          <w:sz w:val="20"/>
        </w:rPr>
        <w:t>)</w:t>
      </w:r>
      <w:proofErr w:type="gramEnd"/>
      <w:r w:rsidR="00444ED3" w:rsidRPr="0053427C">
        <w:rPr>
          <w:rFonts w:cs="Arial"/>
          <w:b/>
          <w:sz w:val="20"/>
        </w:rPr>
        <w:t xml:space="preserve"> VALIDADE DA PROPOSTA:</w:t>
      </w:r>
      <w:r w:rsidR="00444ED3" w:rsidRPr="0053427C">
        <w:rPr>
          <w:rFonts w:cs="Arial"/>
          <w:sz w:val="20"/>
        </w:rPr>
        <w:t xml:space="preserve"> ______ dias (mínimo de 60 dias).</w:t>
      </w:r>
    </w:p>
    <w:p w:rsidR="00444ED3" w:rsidRDefault="00444ED3" w:rsidP="00B1735C">
      <w:pPr>
        <w:tabs>
          <w:tab w:val="left" w:pos="142"/>
        </w:tabs>
        <w:ind w:left="-426" w:right="12"/>
        <w:jc w:val="center"/>
        <w:rPr>
          <w:rFonts w:cs="Arial"/>
          <w:sz w:val="20"/>
        </w:rPr>
      </w:pPr>
    </w:p>
    <w:p w:rsidR="007362BB" w:rsidRDefault="007362BB" w:rsidP="00444ED3">
      <w:pPr>
        <w:ind w:right="12"/>
        <w:jc w:val="center"/>
        <w:rPr>
          <w:rFonts w:cs="Arial"/>
          <w:sz w:val="20"/>
        </w:rPr>
      </w:pPr>
    </w:p>
    <w:p w:rsidR="007362BB" w:rsidRPr="0053427C" w:rsidRDefault="007362BB" w:rsidP="00444ED3">
      <w:pPr>
        <w:ind w:right="12"/>
        <w:jc w:val="center"/>
        <w:rPr>
          <w:rFonts w:cs="Arial"/>
          <w:sz w:val="20"/>
        </w:rPr>
      </w:pPr>
    </w:p>
    <w:p w:rsidR="00444ED3" w:rsidRPr="0053427C" w:rsidRDefault="00444ED3" w:rsidP="00444ED3">
      <w:pPr>
        <w:ind w:right="12"/>
        <w:jc w:val="center"/>
        <w:rPr>
          <w:rFonts w:cs="Arial"/>
          <w:sz w:val="20"/>
        </w:rPr>
      </w:pPr>
      <w:r w:rsidRPr="0053427C">
        <w:rPr>
          <w:rFonts w:cs="Arial"/>
          <w:sz w:val="20"/>
        </w:rPr>
        <w:t>Curitiba</w:t>
      </w:r>
      <w:proofErr w:type="gramStart"/>
      <w:r w:rsidRPr="0053427C">
        <w:rPr>
          <w:rFonts w:cs="Arial"/>
          <w:sz w:val="20"/>
        </w:rPr>
        <w:t>, ...</w:t>
      </w:r>
      <w:proofErr w:type="gramEnd"/>
      <w:r w:rsidRPr="0053427C">
        <w:rPr>
          <w:rFonts w:cs="Arial"/>
          <w:sz w:val="20"/>
        </w:rPr>
        <w:t xml:space="preserve">. </w:t>
      </w:r>
      <w:proofErr w:type="gramStart"/>
      <w:r w:rsidRPr="0053427C">
        <w:rPr>
          <w:rFonts w:cs="Arial"/>
          <w:sz w:val="20"/>
        </w:rPr>
        <w:t>de</w:t>
      </w:r>
      <w:proofErr w:type="gramEnd"/>
      <w:r w:rsidRPr="0053427C">
        <w:rPr>
          <w:rFonts w:cs="Arial"/>
          <w:sz w:val="20"/>
        </w:rPr>
        <w:t xml:space="preserve"> ..</w:t>
      </w:r>
      <w:r w:rsidR="00F615EC" w:rsidRPr="0053427C">
        <w:rPr>
          <w:rFonts w:cs="Arial"/>
          <w:sz w:val="20"/>
        </w:rPr>
        <w:t xml:space="preserve">........................ </w:t>
      </w:r>
      <w:proofErr w:type="gramStart"/>
      <w:r w:rsidR="00F615EC" w:rsidRPr="0053427C">
        <w:rPr>
          <w:rFonts w:cs="Arial"/>
          <w:sz w:val="20"/>
        </w:rPr>
        <w:t>de</w:t>
      </w:r>
      <w:proofErr w:type="gramEnd"/>
      <w:r w:rsidR="00F615EC" w:rsidRPr="0053427C">
        <w:rPr>
          <w:rFonts w:cs="Arial"/>
          <w:sz w:val="20"/>
        </w:rPr>
        <w:t xml:space="preserve"> </w:t>
      </w:r>
      <w:r w:rsidR="00D95961" w:rsidRPr="0053427C">
        <w:rPr>
          <w:rFonts w:cs="Arial"/>
          <w:sz w:val="20"/>
        </w:rPr>
        <w:t>2013</w:t>
      </w:r>
      <w:r w:rsidRPr="0053427C">
        <w:rPr>
          <w:rFonts w:cs="Arial"/>
          <w:sz w:val="20"/>
        </w:rPr>
        <w:t>.</w:t>
      </w:r>
    </w:p>
    <w:p w:rsidR="00444ED3" w:rsidRPr="0053427C" w:rsidRDefault="00444ED3" w:rsidP="003160F7">
      <w:pPr>
        <w:ind w:right="12"/>
        <w:jc w:val="center"/>
        <w:rPr>
          <w:rFonts w:cs="Arial"/>
          <w:sz w:val="20"/>
        </w:rPr>
      </w:pPr>
      <w:r w:rsidRPr="0053427C">
        <w:rPr>
          <w:rFonts w:cs="Arial"/>
          <w:sz w:val="20"/>
        </w:rPr>
        <w:t>Assinatura do Representante Legal da Empresa</w:t>
      </w:r>
    </w:p>
    <w:p w:rsidR="00802032" w:rsidRPr="0053427C" w:rsidRDefault="00444ED3" w:rsidP="003160F7">
      <w:pPr>
        <w:ind w:right="12"/>
        <w:jc w:val="center"/>
        <w:rPr>
          <w:rFonts w:cs="Arial"/>
          <w:sz w:val="20"/>
        </w:rPr>
      </w:pPr>
      <w:r w:rsidRPr="0053427C">
        <w:rPr>
          <w:rFonts w:cs="Arial"/>
          <w:sz w:val="20"/>
        </w:rPr>
        <w:t>Nome legível</w:t>
      </w:r>
    </w:p>
    <w:p w:rsidR="00EE79F4" w:rsidRDefault="00EE79F4" w:rsidP="003160F7">
      <w:pPr>
        <w:ind w:right="12"/>
        <w:jc w:val="center"/>
        <w:rPr>
          <w:rFonts w:cs="Arial"/>
          <w:sz w:val="20"/>
        </w:rPr>
      </w:pP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5" w:name="_Toc85246585"/>
      <w:bookmarkStart w:id="76" w:name="_Toc129759940"/>
      <w:bookmarkStart w:id="77" w:name="_Toc151429459"/>
      <w:bookmarkStart w:id="78" w:name="_Toc152148640"/>
      <w:bookmarkStart w:id="79" w:name="_Toc234232184"/>
      <w:bookmarkStart w:id="80" w:name="_Toc368301348"/>
      <w:r>
        <w:rPr>
          <w:rFonts w:cs="Arial"/>
          <w:sz w:val="20"/>
        </w:rPr>
        <w:t>20. ANEXO III – TERMO DE DECLARAÇÃO</w:t>
      </w:r>
      <w:bookmarkEnd w:id="75"/>
      <w:bookmarkEnd w:id="76"/>
      <w:bookmarkEnd w:id="77"/>
      <w:bookmarkEnd w:id="78"/>
      <w:bookmarkEnd w:id="79"/>
      <w:bookmarkEnd w:id="80"/>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2271DA"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AE038A">
        <w:rPr>
          <w:rFonts w:cs="Arial"/>
          <w:b/>
          <w:sz w:val="20"/>
        </w:rPr>
        <w:t xml:space="preserve">N.º </w:t>
      </w:r>
      <w:r w:rsidR="00D514B7">
        <w:rPr>
          <w:rFonts w:cs="Arial"/>
          <w:b/>
          <w:sz w:val="20"/>
        </w:rPr>
        <w:t>59</w:t>
      </w:r>
      <w:r w:rsidR="00C1259B">
        <w:rPr>
          <w:rFonts w:cs="Arial"/>
          <w:b/>
          <w:sz w:val="20"/>
        </w:rPr>
        <w:t>/2013</w:t>
      </w:r>
      <w:r w:rsidRPr="0060725D">
        <w:rPr>
          <w:rFonts w:cs="Arial"/>
          <w:b/>
          <w:sz w:val="20"/>
        </w:rPr>
        <w:t xml:space="preserve"> – </w:t>
      </w:r>
      <w:r w:rsidR="00AA6513" w:rsidRPr="002C3CBB">
        <w:rPr>
          <w:rFonts w:cs="Arial"/>
          <w:b/>
          <w:sz w:val="20"/>
        </w:rPr>
        <w:t xml:space="preserve">OBJETO: </w:t>
      </w:r>
      <w:r w:rsidR="00AA6513">
        <w:rPr>
          <w:rFonts w:cs="Arial"/>
          <w:b/>
          <w:sz w:val="20"/>
        </w:rPr>
        <w:t>REGISTRO DE PREÇO – AQUISIÇÃO DE TINTAS INDUSTRIAIS PARA SUPRIR AS NECESSIDADES DO SEBRAE/PR – ESCRITÓRIO DE CURITIBA.</w:t>
      </w:r>
    </w:p>
    <w:p w:rsidR="002271DA" w:rsidRDefault="002271DA" w:rsidP="00444ED3">
      <w:pPr>
        <w:ind w:right="12"/>
        <w:jc w:val="both"/>
        <w:rPr>
          <w:rFonts w:cs="Arial"/>
          <w:sz w:val="20"/>
        </w:rPr>
      </w:pPr>
    </w:p>
    <w:p w:rsidR="00C124D5" w:rsidRPr="002C3CBB" w:rsidRDefault="00C124D5"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 xml:space="preserve">A </w:t>
      </w:r>
      <w:proofErr w:type="gramStart"/>
      <w:r w:rsidRPr="002C3CBB">
        <w:rPr>
          <w:rFonts w:cs="Arial"/>
          <w:sz w:val="20"/>
        </w:rPr>
        <w:t>Empresa ...</w:t>
      </w:r>
      <w:proofErr w:type="gramEnd"/>
      <w:r w:rsidRPr="002C3CBB">
        <w:rPr>
          <w:rFonts w:cs="Arial"/>
          <w:sz w:val="20"/>
        </w:rPr>
        <w:t xml:space="preserve">........................................., inscrita no CNPJ sob n.º............................., Inscrição Estadual n.º ........................, com endereço na rua ........................................, n.º ....... , nesta cidade </w:t>
      </w:r>
      <w:proofErr w:type="gramStart"/>
      <w:r w:rsidRPr="002C3CBB">
        <w:rPr>
          <w:rFonts w:cs="Arial"/>
          <w:sz w:val="20"/>
        </w:rPr>
        <w:t>de ...</w:t>
      </w:r>
      <w:proofErr w:type="gramEnd"/>
      <w:r w:rsidRPr="002C3CBB">
        <w:rPr>
          <w:rFonts w:cs="Arial"/>
          <w:sz w:val="20"/>
        </w:rPr>
        <w:t>........../....,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Default="00444ED3" w:rsidP="00444ED3">
      <w:pPr>
        <w:ind w:right="12"/>
        <w:jc w:val="both"/>
        <w:rPr>
          <w:rFonts w:cs="Arial"/>
          <w:sz w:val="20"/>
        </w:rPr>
      </w:pPr>
    </w:p>
    <w:p w:rsidR="00C124D5" w:rsidRPr="002C3CBB" w:rsidRDefault="00C124D5"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sidR="00AE33FE">
        <w:rPr>
          <w:rFonts w:cs="Arial"/>
          <w:sz w:val="20"/>
        </w:rPr>
        <w:t xml:space="preserve">o integral </w:t>
      </w:r>
      <w:r w:rsidRPr="002C3CBB">
        <w:rPr>
          <w:rFonts w:cs="Arial"/>
          <w:sz w:val="20"/>
        </w:rPr>
        <w:t>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proofErr w:type="gramStart"/>
      <w:r w:rsidRPr="002C3CBB">
        <w:rPr>
          <w:rFonts w:cs="Arial"/>
          <w:b/>
          <w:sz w:val="20"/>
        </w:rPr>
        <w:t>III)</w:t>
      </w:r>
      <w:r w:rsidRPr="002C3CBB">
        <w:rPr>
          <w:rFonts w:cs="Arial"/>
          <w:sz w:val="20"/>
        </w:rPr>
        <w:t xml:space="preserve"> Nos valores constantes da proposta estão incluídas todas as despesas dec</w:t>
      </w:r>
      <w:r w:rsidR="00ED1B7C">
        <w:rPr>
          <w:rFonts w:cs="Arial"/>
          <w:sz w:val="20"/>
        </w:rPr>
        <w:t>orrentes da execução da ata de registro de preço</w:t>
      </w:r>
      <w:r w:rsidRPr="002C3CBB">
        <w:rPr>
          <w:rFonts w:cs="Arial"/>
          <w:sz w:val="20"/>
        </w:rPr>
        <w:t>,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roofErr w:type="gramEnd"/>
    </w:p>
    <w:p w:rsidR="00444ED3" w:rsidRPr="002C3CBB" w:rsidRDefault="00444ED3" w:rsidP="00444ED3">
      <w:pPr>
        <w:tabs>
          <w:tab w:val="left" w:pos="456"/>
        </w:tabs>
        <w:ind w:right="12"/>
        <w:jc w:val="both"/>
        <w:rPr>
          <w:rFonts w:cs="Arial"/>
          <w:sz w:val="20"/>
        </w:rPr>
      </w:pPr>
    </w:p>
    <w:p w:rsidR="00444ED3" w:rsidRDefault="008E44EB" w:rsidP="00444ED3">
      <w:pPr>
        <w:ind w:right="12"/>
        <w:jc w:val="both"/>
        <w:rPr>
          <w:rFonts w:cs="Arial"/>
          <w:sz w:val="20"/>
        </w:rPr>
      </w:pPr>
      <w:r>
        <w:rPr>
          <w:rFonts w:cs="Arial"/>
          <w:b/>
          <w:sz w:val="20"/>
        </w:rPr>
        <w:t>I</w:t>
      </w:r>
      <w:r w:rsidR="00444ED3" w:rsidRPr="002C3CBB">
        <w:rPr>
          <w:rFonts w:cs="Arial"/>
          <w:b/>
          <w:sz w:val="20"/>
        </w:rPr>
        <w:t>V)</w:t>
      </w:r>
      <w:r w:rsidR="00444ED3" w:rsidRPr="002C3CBB">
        <w:rPr>
          <w:rFonts w:cs="Arial"/>
          <w:sz w:val="20"/>
        </w:rPr>
        <w:t xml:space="preserve"> A signatária não se encontra suspensa de licitar ou contratar com o Sistema </w:t>
      </w:r>
      <w:proofErr w:type="gramStart"/>
      <w:r w:rsidR="00444ED3" w:rsidRPr="002C3CBB">
        <w:rPr>
          <w:rFonts w:cs="Arial"/>
          <w:sz w:val="20"/>
        </w:rPr>
        <w:t>Sebrae</w:t>
      </w:r>
      <w:proofErr w:type="gramEnd"/>
      <w:r w:rsidR="00444ED3" w:rsidRPr="002C3CBB">
        <w:rPr>
          <w:rFonts w:cs="Arial"/>
          <w:sz w:val="20"/>
        </w:rPr>
        <w:t>.</w:t>
      </w:r>
    </w:p>
    <w:p w:rsidR="00C124D5" w:rsidRDefault="00C124D5" w:rsidP="00444ED3">
      <w:pPr>
        <w:ind w:right="12"/>
        <w:jc w:val="both"/>
        <w:rPr>
          <w:rFonts w:cs="Arial"/>
          <w:sz w:val="20"/>
        </w:rPr>
      </w:pPr>
    </w:p>
    <w:p w:rsidR="00C124D5" w:rsidRPr="002C3CBB" w:rsidRDefault="00C124D5" w:rsidP="00444ED3">
      <w:pPr>
        <w:ind w:right="12"/>
        <w:jc w:val="both"/>
        <w:rPr>
          <w:rFonts w:cs="Arial"/>
          <w:sz w:val="20"/>
        </w:rPr>
      </w:pPr>
      <w:r w:rsidRPr="00280F1B">
        <w:rPr>
          <w:rFonts w:cs="Arial"/>
          <w:b/>
          <w:sz w:val="20"/>
        </w:rPr>
        <w:t>V)</w:t>
      </w:r>
      <w:r w:rsidRPr="00280F1B">
        <w:rPr>
          <w:rFonts w:cs="Arial"/>
          <w:sz w:val="20"/>
        </w:rPr>
        <w:t xml:space="preserve"> </w:t>
      </w:r>
      <w:r>
        <w:rPr>
          <w:rFonts w:cs="Arial"/>
          <w:sz w:val="20"/>
        </w:rPr>
        <w:t>N</w:t>
      </w:r>
      <w:r w:rsidRPr="00280F1B">
        <w:rPr>
          <w:rFonts w:cs="Arial"/>
          <w:sz w:val="20"/>
        </w:rPr>
        <w:t xml:space="preserve">ão empregamos menor de dezoito anos em trabalho noturno, perigoso ou insalubre e não empregamos menor de dezesseis anos, salvo na condição de aprendiz, em conformidade ao </w:t>
      </w:r>
      <w:r w:rsidRPr="00280F1B">
        <w:rPr>
          <w:rFonts w:cs="Arial"/>
          <w:bCs/>
          <w:sz w:val="20"/>
        </w:rPr>
        <w:t xml:space="preserve">art. </w:t>
      </w:r>
      <w:r w:rsidRPr="00280F1B">
        <w:rPr>
          <w:rFonts w:cs="Arial"/>
          <w:sz w:val="20"/>
        </w:rPr>
        <w:t>7º, XXXIII, da Constituição Federal.</w:t>
      </w: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Default="00444ED3" w:rsidP="00444ED3">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152CC5">
        <w:rPr>
          <w:rFonts w:cs="Arial"/>
          <w:sz w:val="20"/>
        </w:rPr>
        <w:t xml:space="preserve">........................ </w:t>
      </w:r>
      <w:proofErr w:type="gramStart"/>
      <w:r w:rsidR="00152CC5">
        <w:rPr>
          <w:rFonts w:cs="Arial"/>
          <w:sz w:val="20"/>
        </w:rPr>
        <w:t>de</w:t>
      </w:r>
      <w:proofErr w:type="gramEnd"/>
      <w:r w:rsidR="00152CC5">
        <w:rPr>
          <w:rFonts w:cs="Arial"/>
          <w:sz w:val="20"/>
        </w:rPr>
        <w:t xml:space="preserve"> </w:t>
      </w:r>
      <w:r w:rsidR="00D95961">
        <w:rPr>
          <w:rFonts w:cs="Arial"/>
          <w:sz w:val="20"/>
        </w:rPr>
        <w:t>2013</w:t>
      </w:r>
      <w:r w:rsidRPr="002C3CBB">
        <w:rPr>
          <w:rFonts w:cs="Arial"/>
          <w:sz w:val="20"/>
        </w:rPr>
        <w:t>.</w:t>
      </w:r>
    </w:p>
    <w:p w:rsidR="00444ED3" w:rsidRPr="002C3CBB" w:rsidRDefault="00444ED3" w:rsidP="008E44EB">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Assinatura do Representante Legal da Empresa</w:t>
      </w:r>
    </w:p>
    <w:p w:rsidR="00444ED3" w:rsidRPr="002C3CBB" w:rsidRDefault="00444ED3" w:rsidP="00444ED3">
      <w:pPr>
        <w:ind w:right="12"/>
        <w:jc w:val="center"/>
        <w:rPr>
          <w:rFonts w:cs="Arial"/>
          <w:sz w:val="20"/>
        </w:rPr>
      </w:pPr>
      <w:r w:rsidRPr="002C3CBB">
        <w:rPr>
          <w:rFonts w:cs="Arial"/>
          <w:sz w:val="20"/>
        </w:rPr>
        <w:t>Nome legível</w:t>
      </w:r>
    </w:p>
    <w:p w:rsidR="00CD56C4" w:rsidRDefault="00CD56C4">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8337D0" w:rsidRDefault="008337D0">
      <w:pPr>
        <w:pStyle w:val="Default"/>
        <w:spacing w:before="100" w:after="100"/>
        <w:jc w:val="both"/>
      </w:pPr>
    </w:p>
    <w:p w:rsidR="008337D0" w:rsidRDefault="008337D0">
      <w:pPr>
        <w:pStyle w:val="Default"/>
        <w:spacing w:before="100" w:after="100"/>
        <w:jc w:val="both"/>
      </w:pPr>
    </w:p>
    <w:p w:rsidR="00C124D5" w:rsidRDefault="00C124D5">
      <w:pPr>
        <w:pStyle w:val="Default"/>
        <w:spacing w:before="100" w:after="100"/>
        <w:jc w:val="both"/>
      </w:pPr>
    </w:p>
    <w:p w:rsidR="008337D0" w:rsidRDefault="008337D0">
      <w:pPr>
        <w:pStyle w:val="Default"/>
        <w:spacing w:before="100" w:after="100"/>
        <w:jc w:val="both"/>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1" w:name="_Toc152148641"/>
      <w:bookmarkStart w:id="82" w:name="_Toc234232185"/>
      <w:bookmarkStart w:id="83" w:name="_Toc368301349"/>
      <w:bookmarkStart w:id="84" w:name="_Toc56909698"/>
      <w:bookmarkStart w:id="85" w:name="_Toc76826407"/>
      <w:r>
        <w:rPr>
          <w:rFonts w:cs="Arial"/>
          <w:sz w:val="20"/>
        </w:rPr>
        <w:t>21. ANEXO IV – MODELO DE ATESTADO DE CAPACIDADE TÉCNICA</w:t>
      </w:r>
      <w:bookmarkEnd w:id="81"/>
      <w:bookmarkEnd w:id="82"/>
      <w:bookmarkEnd w:id="83"/>
    </w:p>
    <w:bookmarkEnd w:id="84"/>
    <w:bookmarkEnd w:id="85"/>
    <w:p w:rsidR="00CD56C4" w:rsidRDefault="00CD56C4">
      <w:pPr>
        <w:jc w:val="both"/>
        <w:rPr>
          <w:rFonts w:cs="Arial"/>
          <w:b/>
          <w:sz w:val="20"/>
        </w:rPr>
      </w:pPr>
    </w:p>
    <w:p w:rsidR="002603A9" w:rsidRPr="002C3CBB" w:rsidRDefault="002603A9" w:rsidP="002603A9">
      <w:pPr>
        <w:jc w:val="both"/>
        <w:rPr>
          <w:rFonts w:cs="Arial"/>
          <w:sz w:val="20"/>
        </w:rPr>
      </w:pPr>
      <w:r w:rsidRPr="002C3CBB">
        <w:rPr>
          <w:rFonts w:cs="Arial"/>
          <w:sz w:val="20"/>
        </w:rPr>
        <w:t>Ao</w:t>
      </w:r>
    </w:p>
    <w:p w:rsidR="002603A9" w:rsidRPr="002C3CBB" w:rsidRDefault="002603A9" w:rsidP="002603A9">
      <w:pPr>
        <w:jc w:val="both"/>
        <w:rPr>
          <w:rFonts w:cs="Arial"/>
          <w:sz w:val="20"/>
        </w:rPr>
      </w:pPr>
      <w:r w:rsidRPr="002C3CBB">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sidR="004E0C39">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D95961">
        <w:rPr>
          <w:rFonts w:cs="Arial"/>
          <w:sz w:val="20"/>
        </w:rPr>
        <w:t>2013</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sidR="00152CC5">
        <w:rPr>
          <w:rFonts w:cs="Arial"/>
          <w:sz w:val="20"/>
        </w:rPr>
        <w:t xml:space="preserve">es </w:t>
      </w:r>
      <w:r w:rsidR="00152CC5" w:rsidRPr="00B5221B">
        <w:rPr>
          <w:rFonts w:cs="Arial"/>
          <w:sz w:val="20"/>
        </w:rPr>
        <w:t xml:space="preserve">constantes no </w:t>
      </w:r>
      <w:r w:rsidR="00152CC5" w:rsidRPr="00B5221B">
        <w:rPr>
          <w:rFonts w:cs="Arial"/>
          <w:b/>
          <w:sz w:val="20"/>
        </w:rPr>
        <w:t>item 8.6.1</w:t>
      </w:r>
      <w:r w:rsidR="00152CC5" w:rsidRPr="00B5221B">
        <w:rPr>
          <w:rFonts w:cs="Arial"/>
          <w:sz w:val="20"/>
        </w:rPr>
        <w:t xml:space="preserve"> deste edital</w:t>
      </w:r>
      <w:r w:rsidRPr="00B5221B">
        <w:rPr>
          <w:rFonts w:cs="Arial"/>
          <w:sz w:val="20"/>
        </w:rPr>
        <w:t>.</w:t>
      </w:r>
    </w:p>
    <w:p w:rsidR="00CD56C4" w:rsidRDefault="00CD56C4">
      <w:pPr>
        <w:jc w:val="both"/>
        <w:rPr>
          <w:rFonts w:cs="Arial"/>
          <w:sz w:val="20"/>
        </w:rPr>
      </w:pPr>
      <w:r>
        <w:rPr>
          <w:rFonts w:cs="Arial"/>
          <w:sz w:val="20"/>
        </w:rPr>
        <w:br w:type="page"/>
      </w: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6" w:name="_Toc234232186"/>
      <w:bookmarkStart w:id="87" w:name="_Toc368301350"/>
      <w:r>
        <w:rPr>
          <w:rFonts w:cs="Arial"/>
          <w:sz w:val="20"/>
        </w:rPr>
        <w:lastRenderedPageBreak/>
        <w:t>22. ANEXO V – TERMO DE DECLARAÇÃO DE MICROEMPRESA OU EMPRESA DE PEQUENO PORTE</w:t>
      </w:r>
      <w:bookmarkEnd w:id="86"/>
      <w:bookmarkEnd w:id="87"/>
    </w:p>
    <w:p w:rsidR="00CD56C4" w:rsidRDefault="00CD56C4">
      <w:pPr>
        <w:jc w:val="both"/>
        <w:rPr>
          <w:rFonts w:cs="Arial"/>
          <w:sz w:val="20"/>
        </w:rPr>
      </w:pPr>
    </w:p>
    <w:p w:rsidR="00DE1BD0" w:rsidRDefault="00DE1BD0">
      <w:pPr>
        <w:jc w:val="center"/>
        <w:rPr>
          <w:rFonts w:cs="Arial"/>
          <w:b/>
          <w:sz w:val="20"/>
        </w:rPr>
      </w:pPr>
    </w:p>
    <w:p w:rsidR="005B0959" w:rsidRDefault="005B0959">
      <w:pPr>
        <w:jc w:val="center"/>
        <w:rPr>
          <w:rFonts w:cs="Arial"/>
          <w:b/>
          <w:sz w:val="20"/>
        </w:rPr>
      </w:pPr>
    </w:p>
    <w:p w:rsidR="005B0959" w:rsidRDefault="005B0959" w:rsidP="005B0959">
      <w:pPr>
        <w:ind w:right="12"/>
        <w:jc w:val="both"/>
        <w:rPr>
          <w:rFonts w:cs="Arial"/>
          <w:b/>
          <w:sz w:val="20"/>
        </w:rPr>
      </w:pPr>
      <w:r w:rsidRPr="0060725D">
        <w:rPr>
          <w:rFonts w:cs="Arial"/>
          <w:b/>
          <w:sz w:val="20"/>
        </w:rPr>
        <w:t xml:space="preserve">Ref.: </w:t>
      </w:r>
      <w:r w:rsidRPr="0060725D">
        <w:rPr>
          <w:rFonts w:cs="Arial"/>
          <w:b/>
          <w:sz w:val="20"/>
        </w:rPr>
        <w:tab/>
        <w:t xml:space="preserve"> </w:t>
      </w:r>
      <w:r>
        <w:rPr>
          <w:rFonts w:cs="Arial"/>
          <w:b/>
          <w:sz w:val="20"/>
        </w:rPr>
        <w:t xml:space="preserve">PREGÃO PRESENCIAL </w:t>
      </w:r>
      <w:r w:rsidRPr="0060725D">
        <w:rPr>
          <w:rFonts w:cs="Arial"/>
          <w:b/>
          <w:sz w:val="20"/>
        </w:rPr>
        <w:t xml:space="preserve">SEBRAE </w:t>
      </w:r>
      <w:r>
        <w:rPr>
          <w:rFonts w:cs="Arial"/>
          <w:b/>
          <w:sz w:val="20"/>
        </w:rPr>
        <w:t xml:space="preserve">N.º </w:t>
      </w:r>
      <w:r w:rsidR="00D514B7">
        <w:rPr>
          <w:rFonts w:cs="Arial"/>
          <w:b/>
          <w:sz w:val="20"/>
        </w:rPr>
        <w:t>59</w:t>
      </w:r>
      <w:r>
        <w:rPr>
          <w:rFonts w:cs="Arial"/>
          <w:b/>
          <w:sz w:val="20"/>
        </w:rPr>
        <w:t>/2013</w:t>
      </w:r>
      <w:r w:rsidRPr="0060725D">
        <w:rPr>
          <w:rFonts w:cs="Arial"/>
          <w:b/>
          <w:sz w:val="20"/>
        </w:rPr>
        <w:t xml:space="preserve"> – </w:t>
      </w:r>
      <w:r w:rsidRPr="002C3CBB">
        <w:rPr>
          <w:rFonts w:cs="Arial"/>
          <w:b/>
          <w:sz w:val="20"/>
        </w:rPr>
        <w:t xml:space="preserve">OBJETO: </w:t>
      </w:r>
      <w:r>
        <w:rPr>
          <w:rFonts w:cs="Arial"/>
          <w:b/>
          <w:sz w:val="20"/>
        </w:rPr>
        <w:t>REGISTRO DE PREÇO – AQUISIÇÃO DE TINTAS INDUSTRIAIS PARA SUPRIR AS NECESSIDADES DO SEBRAE/PR – ESCRITÓRIO DE CURITIBA.</w:t>
      </w:r>
    </w:p>
    <w:p w:rsidR="005B0959" w:rsidRDefault="005B0959">
      <w:pPr>
        <w:jc w:val="center"/>
        <w:rPr>
          <w:rFonts w:cs="Arial"/>
          <w:b/>
          <w:sz w:val="20"/>
        </w:rPr>
      </w:pPr>
    </w:p>
    <w:p w:rsidR="005B0959" w:rsidRDefault="005B0959">
      <w:pPr>
        <w:jc w:val="center"/>
        <w:rPr>
          <w:rFonts w:cs="Arial"/>
          <w:b/>
          <w:sz w:val="20"/>
        </w:rPr>
      </w:pPr>
    </w:p>
    <w:p w:rsidR="005B0959" w:rsidRDefault="005B0959">
      <w:pPr>
        <w:jc w:val="center"/>
        <w:rPr>
          <w:rFonts w:cs="Arial"/>
          <w:b/>
          <w:sz w:val="20"/>
        </w:rPr>
      </w:pPr>
    </w:p>
    <w:p w:rsidR="00547B3E" w:rsidRPr="00C92E00" w:rsidRDefault="00547B3E" w:rsidP="00547B3E">
      <w:pPr>
        <w:jc w:val="center"/>
        <w:rPr>
          <w:rFonts w:cs="Arial"/>
          <w:b/>
          <w:sz w:val="20"/>
        </w:rPr>
      </w:pPr>
      <w:r w:rsidRPr="00C92E00">
        <w:rPr>
          <w:rFonts w:cs="Arial"/>
          <w:b/>
          <w:sz w:val="20"/>
        </w:rPr>
        <w:t>TERMO DE DECLARAÇÃO DE MICROEMPRESA OU EMPRESA DE PEQUENO PORTE</w:t>
      </w:r>
    </w:p>
    <w:p w:rsidR="00547B3E" w:rsidRDefault="00547B3E" w:rsidP="00547B3E">
      <w:pPr>
        <w:jc w:val="both"/>
        <w:rPr>
          <w:rFonts w:cs="Arial"/>
          <w:sz w:val="20"/>
        </w:rPr>
      </w:pPr>
    </w:p>
    <w:p w:rsidR="00547B3E" w:rsidRPr="008318D5" w:rsidRDefault="00547B3E" w:rsidP="00547B3E">
      <w:pPr>
        <w:jc w:val="both"/>
        <w:rPr>
          <w:rFonts w:cs="Arial"/>
          <w:sz w:val="20"/>
        </w:rPr>
      </w:pPr>
      <w:r w:rsidRPr="008318D5">
        <w:rPr>
          <w:rFonts w:cs="Arial"/>
          <w:sz w:val="20"/>
        </w:rPr>
        <w:tab/>
      </w:r>
      <w:r w:rsidRPr="008318D5">
        <w:rPr>
          <w:rFonts w:cs="Arial"/>
          <w:sz w:val="20"/>
        </w:rPr>
        <w:tab/>
        <w:t>[nome da empresa], [qualificação: tipo de sociedade (</w:t>
      </w:r>
      <w:proofErr w:type="spellStart"/>
      <w:r w:rsidRPr="008318D5">
        <w:rPr>
          <w:rFonts w:cs="Arial"/>
          <w:sz w:val="20"/>
        </w:rPr>
        <w:t>Ltda</w:t>
      </w:r>
      <w:proofErr w:type="spellEnd"/>
      <w:r w:rsidRPr="008318D5">
        <w:rPr>
          <w:rFonts w:cs="Arial"/>
          <w:sz w:val="20"/>
        </w:rPr>
        <w:t xml:space="preserve">,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47B3E" w:rsidRDefault="00547B3E" w:rsidP="00547B3E">
      <w:pPr>
        <w:jc w:val="both"/>
        <w:rPr>
          <w:rFonts w:cs="Arial"/>
          <w:sz w:val="20"/>
        </w:rPr>
      </w:pPr>
      <w:r w:rsidRPr="008318D5">
        <w:rPr>
          <w:rFonts w:cs="Arial"/>
          <w:sz w:val="20"/>
        </w:rPr>
        <w:t xml:space="preserve"> </w:t>
      </w:r>
    </w:p>
    <w:p w:rsidR="00547B3E" w:rsidRDefault="00547B3E" w:rsidP="00547B3E">
      <w:pPr>
        <w:jc w:val="both"/>
        <w:rPr>
          <w:rFonts w:cs="Arial"/>
          <w:sz w:val="20"/>
        </w:rPr>
      </w:pPr>
    </w:p>
    <w:p w:rsidR="00547B3E" w:rsidRDefault="00547B3E" w:rsidP="00547B3E">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547B3E" w:rsidRDefault="008779D3" w:rsidP="00547B3E">
      <w:pPr>
        <w:jc w:val="both"/>
        <w:rPr>
          <w:rFonts w:cs="Arial"/>
          <w:b/>
          <w:i/>
          <w:sz w:val="20"/>
        </w:rPr>
      </w:pPr>
      <w:r w:rsidRPr="008779D3">
        <w:rPr>
          <w:rFonts w:cs="Arial"/>
          <w:b/>
          <w:noProof/>
          <w:sz w:val="20"/>
        </w:rPr>
        <w:pict>
          <v:rect id="_x0000_s1026" style="position:absolute;left:0;text-align:left;margin-left:4.45pt;margin-top:9.25pt;width:21.75pt;height:19.5pt;z-index:251657216"/>
        </w:pict>
      </w:r>
    </w:p>
    <w:p w:rsidR="00547B3E" w:rsidRDefault="00547B3E" w:rsidP="00547B3E">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547B3E" w:rsidRDefault="00547B3E" w:rsidP="00547B3E">
      <w:pPr>
        <w:jc w:val="both"/>
        <w:rPr>
          <w:rFonts w:cs="Arial"/>
          <w:b/>
          <w:i/>
          <w:sz w:val="20"/>
        </w:rPr>
      </w:pPr>
    </w:p>
    <w:p w:rsidR="00547B3E" w:rsidRDefault="00547B3E" w:rsidP="00547B3E">
      <w:pPr>
        <w:jc w:val="both"/>
        <w:rPr>
          <w:rFonts w:cs="Arial"/>
          <w:b/>
          <w:i/>
          <w:sz w:val="20"/>
        </w:rPr>
      </w:pPr>
    </w:p>
    <w:p w:rsidR="00547B3E" w:rsidRDefault="008779D3" w:rsidP="00547B3E">
      <w:pPr>
        <w:jc w:val="both"/>
        <w:rPr>
          <w:rFonts w:cs="Arial"/>
          <w:sz w:val="20"/>
        </w:rPr>
      </w:pPr>
      <w:r w:rsidRPr="008779D3">
        <w:rPr>
          <w:rFonts w:cs="Arial"/>
          <w:b/>
          <w:i/>
          <w:noProof/>
          <w:sz w:val="20"/>
        </w:rPr>
        <w:pict>
          <v:rect id="_x0000_s1027" style="position:absolute;left:0;text-align:left;margin-left:4.45pt;margin-top:1.25pt;width:21.75pt;height:19.5pt;z-index:251658240"/>
        </w:pict>
      </w:r>
      <w:r w:rsidR="00547B3E">
        <w:rPr>
          <w:rFonts w:cs="Arial"/>
          <w:b/>
          <w:i/>
          <w:sz w:val="20"/>
        </w:rPr>
        <w:t xml:space="preserve"> </w:t>
      </w:r>
      <w:r w:rsidR="00547B3E">
        <w:rPr>
          <w:rFonts w:cs="Arial"/>
          <w:b/>
          <w:i/>
          <w:sz w:val="20"/>
        </w:rPr>
        <w:tab/>
      </w:r>
      <w:proofErr w:type="gramStart"/>
      <w:r w:rsidR="00547B3E">
        <w:rPr>
          <w:rFonts w:cs="Arial"/>
          <w:b/>
          <w:i/>
          <w:sz w:val="20"/>
        </w:rPr>
        <w:t>não</w:t>
      </w:r>
      <w:proofErr w:type="gramEnd"/>
      <w:r w:rsidR="00547B3E">
        <w:rPr>
          <w:rFonts w:cs="Arial"/>
          <w:b/>
          <w:i/>
          <w:sz w:val="20"/>
        </w:rPr>
        <w:t xml:space="preserve"> </w:t>
      </w:r>
    </w:p>
    <w:p w:rsidR="00547B3E" w:rsidRDefault="00547B3E" w:rsidP="00547B3E">
      <w:pPr>
        <w:jc w:val="both"/>
        <w:rPr>
          <w:rFonts w:cs="Arial"/>
          <w:sz w:val="20"/>
        </w:rPr>
      </w:pPr>
    </w:p>
    <w:p w:rsidR="00547B3E" w:rsidRDefault="00547B3E" w:rsidP="00547B3E">
      <w:pPr>
        <w:jc w:val="both"/>
        <w:rPr>
          <w:rFonts w:cs="Arial"/>
          <w:sz w:val="20"/>
        </w:rPr>
      </w:pPr>
    </w:p>
    <w:p w:rsidR="00547B3E" w:rsidRPr="008318D5" w:rsidRDefault="00547B3E" w:rsidP="00547B3E">
      <w:pPr>
        <w:jc w:val="both"/>
        <w:rPr>
          <w:rFonts w:cs="Arial"/>
          <w:sz w:val="20"/>
        </w:rPr>
      </w:pPr>
    </w:p>
    <w:p w:rsidR="00547B3E" w:rsidRPr="008318D5" w:rsidRDefault="00547B3E" w:rsidP="00547B3E">
      <w:pPr>
        <w:jc w:val="center"/>
        <w:rPr>
          <w:rFonts w:cs="Arial"/>
          <w:sz w:val="20"/>
        </w:rPr>
      </w:pPr>
      <w:r w:rsidRPr="008318D5">
        <w:rPr>
          <w:rFonts w:cs="Arial"/>
          <w:sz w:val="20"/>
        </w:rPr>
        <w:t>Local e Data</w:t>
      </w:r>
    </w:p>
    <w:p w:rsidR="00547B3E" w:rsidRPr="008318D5" w:rsidRDefault="00547B3E" w:rsidP="00547B3E">
      <w:pPr>
        <w:jc w:val="center"/>
        <w:rPr>
          <w:rFonts w:cs="Arial"/>
          <w:sz w:val="20"/>
        </w:rPr>
      </w:pPr>
    </w:p>
    <w:p w:rsidR="00547B3E" w:rsidRPr="008318D5" w:rsidRDefault="00547B3E" w:rsidP="00547B3E">
      <w:pPr>
        <w:jc w:val="center"/>
        <w:rPr>
          <w:rFonts w:cs="Arial"/>
          <w:sz w:val="20"/>
        </w:rPr>
      </w:pPr>
      <w:r w:rsidRPr="008318D5">
        <w:rPr>
          <w:rFonts w:cs="Arial"/>
          <w:sz w:val="20"/>
        </w:rPr>
        <w:t>_____________________________________</w:t>
      </w:r>
    </w:p>
    <w:p w:rsidR="00547B3E" w:rsidRPr="008318D5" w:rsidRDefault="00547B3E" w:rsidP="00547B3E">
      <w:pPr>
        <w:jc w:val="center"/>
        <w:rPr>
          <w:rFonts w:cs="Arial"/>
          <w:sz w:val="20"/>
        </w:rPr>
      </w:pPr>
      <w:r w:rsidRPr="008318D5">
        <w:rPr>
          <w:rFonts w:cs="Arial"/>
          <w:sz w:val="20"/>
        </w:rPr>
        <w:t>Nome e Assinatura do Representante Legal</w:t>
      </w:r>
    </w:p>
    <w:p w:rsidR="00547B3E" w:rsidRPr="008318D5" w:rsidRDefault="00547B3E" w:rsidP="00547B3E">
      <w:pPr>
        <w:ind w:right="12"/>
        <w:jc w:val="center"/>
        <w:rPr>
          <w:rFonts w:cs="Arial"/>
          <w:sz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rFonts w:ascii="Arial" w:hAnsi="Arial" w:cs="Arial"/>
          <w:sz w:val="20"/>
          <w:szCs w:val="20"/>
        </w:rPr>
      </w:pPr>
      <w:r w:rsidRPr="008318D5">
        <w:rPr>
          <w:rFonts w:ascii="Arial" w:hAnsi="Arial" w:cs="Arial"/>
          <w:sz w:val="20"/>
          <w:szCs w:val="20"/>
        </w:rPr>
        <w:t xml:space="preserve">Observações: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152CC5" w:rsidRDefault="00152CC5"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8" w:name="_Toc152148644"/>
      <w:bookmarkStart w:id="89" w:name="_Toc164244692"/>
      <w:bookmarkStart w:id="90" w:name="_Toc368301351"/>
      <w:bookmarkStart w:id="91" w:name="_Toc522507742"/>
      <w:bookmarkStart w:id="92" w:name="_Toc56909720"/>
      <w:bookmarkStart w:id="93" w:name="_Toc76826411"/>
      <w:r>
        <w:rPr>
          <w:rFonts w:cs="Arial"/>
          <w:sz w:val="20"/>
        </w:rPr>
        <w:lastRenderedPageBreak/>
        <w:t xml:space="preserve">23. </w:t>
      </w:r>
      <w:proofErr w:type="gramStart"/>
      <w:r>
        <w:rPr>
          <w:rFonts w:cs="Arial"/>
          <w:sz w:val="20"/>
        </w:rPr>
        <w:t>ANEXO V</w:t>
      </w:r>
      <w:r w:rsidR="00F4690F">
        <w:rPr>
          <w:rFonts w:cs="Arial"/>
          <w:sz w:val="20"/>
        </w:rPr>
        <w:t>I</w:t>
      </w:r>
      <w:proofErr w:type="gramEnd"/>
      <w:r>
        <w:rPr>
          <w:rFonts w:cs="Arial"/>
          <w:sz w:val="20"/>
        </w:rPr>
        <w:t xml:space="preserve"> – MINUTA DA </w:t>
      </w:r>
      <w:bookmarkEnd w:id="88"/>
      <w:r>
        <w:rPr>
          <w:rFonts w:cs="Arial"/>
          <w:sz w:val="20"/>
        </w:rPr>
        <w:t>ATA DE REGISTRO</w:t>
      </w:r>
      <w:bookmarkEnd w:id="89"/>
      <w:r>
        <w:rPr>
          <w:rFonts w:cs="Arial"/>
          <w:sz w:val="20"/>
        </w:rPr>
        <w:t xml:space="preserve"> DE PREÇO</w:t>
      </w:r>
      <w:bookmarkEnd w:id="90"/>
    </w:p>
    <w:bookmarkEnd w:id="91"/>
    <w:bookmarkEnd w:id="92"/>
    <w:bookmarkEnd w:id="93"/>
    <w:p w:rsidR="00152CC5" w:rsidRDefault="00152CC5" w:rsidP="00152CC5">
      <w:pPr>
        <w:jc w:val="center"/>
        <w:rPr>
          <w:rFonts w:ascii="Antique Olive" w:hAnsi="Antique Olive" w:cs="Arial"/>
          <w:b/>
          <w:sz w:val="20"/>
        </w:rPr>
      </w:pPr>
    </w:p>
    <w:p w:rsidR="00152CC5" w:rsidRDefault="00152CC5" w:rsidP="00152CC5">
      <w:pPr>
        <w:jc w:val="center"/>
        <w:rPr>
          <w:rFonts w:ascii="Antique Olive" w:hAnsi="Antique Olive" w:cs="Arial"/>
          <w:b/>
          <w:sz w:val="20"/>
        </w:rPr>
      </w:pPr>
    </w:p>
    <w:p w:rsidR="00152CC5" w:rsidRPr="00AE038A" w:rsidRDefault="00152CC5" w:rsidP="00152CC5">
      <w:pPr>
        <w:jc w:val="center"/>
        <w:rPr>
          <w:rFonts w:cs="Arial"/>
          <w:b/>
          <w:sz w:val="20"/>
        </w:rPr>
      </w:pPr>
      <w:r w:rsidRPr="00AE038A">
        <w:rPr>
          <w:rFonts w:cs="Arial"/>
          <w:b/>
          <w:sz w:val="20"/>
        </w:rPr>
        <w:t xml:space="preserve">ATA DE REGISTRO DE PREÇO N.º </w:t>
      </w:r>
      <w:proofErr w:type="spellStart"/>
      <w:r w:rsidRPr="00AE038A">
        <w:rPr>
          <w:rFonts w:cs="Arial"/>
          <w:b/>
          <w:sz w:val="20"/>
        </w:rPr>
        <w:t>xx</w:t>
      </w:r>
      <w:proofErr w:type="spellEnd"/>
      <w:r w:rsidRPr="00AE038A">
        <w:rPr>
          <w:rFonts w:cs="Arial"/>
          <w:b/>
          <w:sz w:val="20"/>
        </w:rPr>
        <w:t>/</w:t>
      </w:r>
      <w:r w:rsidR="00D95961">
        <w:rPr>
          <w:rFonts w:cs="Arial"/>
          <w:b/>
          <w:sz w:val="20"/>
        </w:rPr>
        <w:t>2013</w:t>
      </w:r>
    </w:p>
    <w:p w:rsidR="00152CC5" w:rsidRPr="00AE038A" w:rsidRDefault="00152CC5" w:rsidP="00152CC5">
      <w:pPr>
        <w:jc w:val="both"/>
        <w:rPr>
          <w:rFonts w:cs="Arial"/>
          <w:b/>
          <w:sz w:val="20"/>
        </w:rPr>
      </w:pPr>
    </w:p>
    <w:p w:rsidR="00152CC5" w:rsidRPr="00AE038A" w:rsidRDefault="00152CC5" w:rsidP="00152CC5">
      <w:pPr>
        <w:jc w:val="both"/>
        <w:rPr>
          <w:rFonts w:cs="Arial"/>
          <w:b/>
          <w:sz w:val="20"/>
        </w:rPr>
      </w:pPr>
    </w:p>
    <w:p w:rsidR="005B0959" w:rsidRDefault="00152CC5" w:rsidP="005B0959">
      <w:pPr>
        <w:ind w:right="12"/>
        <w:jc w:val="both"/>
        <w:rPr>
          <w:rFonts w:cs="Arial"/>
          <w:b/>
          <w:sz w:val="20"/>
        </w:rPr>
      </w:pPr>
      <w:proofErr w:type="gramStart"/>
      <w:r w:rsidRPr="00AE038A">
        <w:rPr>
          <w:rFonts w:cs="Arial"/>
          <w:b/>
          <w:sz w:val="20"/>
        </w:rPr>
        <w:t xml:space="preserve">REGISTRO DE PREÇO </w:t>
      </w:r>
      <w:r w:rsidR="00B5221B" w:rsidRPr="00AE038A">
        <w:rPr>
          <w:rFonts w:cs="Arial"/>
          <w:b/>
          <w:sz w:val="20"/>
        </w:rPr>
        <w:t>PA</w:t>
      </w:r>
      <w:r w:rsidR="00DF738F">
        <w:rPr>
          <w:rFonts w:cs="Arial"/>
          <w:b/>
          <w:sz w:val="20"/>
        </w:rPr>
        <w:t xml:space="preserve">RA FORNECIMENTO </w:t>
      </w:r>
      <w:r w:rsidR="005B0959">
        <w:rPr>
          <w:rFonts w:cs="Arial"/>
          <w:b/>
          <w:sz w:val="20"/>
        </w:rPr>
        <w:t>TINTAS INDUSTRIAIS PARA SUPRIR AS NECESSIDADES DO SEBRAE/PR</w:t>
      </w:r>
      <w:proofErr w:type="gramEnd"/>
      <w:r w:rsidR="005B0959">
        <w:rPr>
          <w:rFonts w:cs="Arial"/>
          <w:b/>
          <w:sz w:val="20"/>
        </w:rPr>
        <w:t xml:space="preserve"> – ESCRITÓRIO DE CURITIBA.</w:t>
      </w:r>
    </w:p>
    <w:p w:rsidR="00152CC5" w:rsidRDefault="00152CC5" w:rsidP="00152CC5">
      <w:pPr>
        <w:jc w:val="center"/>
        <w:rPr>
          <w:rFonts w:cs="Arial"/>
          <w:b/>
          <w:sz w:val="20"/>
        </w:rPr>
      </w:pPr>
    </w:p>
    <w:p w:rsidR="00152CC5" w:rsidRPr="00B5221B" w:rsidRDefault="00152CC5" w:rsidP="00B5221B">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D95961">
        <w:rPr>
          <w:rFonts w:ascii="Arial" w:hAnsi="Arial" w:cs="Arial"/>
          <w:sz w:val="20"/>
          <w:szCs w:val="20"/>
        </w:rPr>
        <w:t>2013</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4E0C39" w:rsidRPr="001801D5">
        <w:rPr>
          <w:rFonts w:ascii="Arial" w:hAnsi="Arial" w:cs="Arial"/>
          <w:sz w:val="20"/>
          <w:szCs w:val="20"/>
        </w:rPr>
        <w:t>R</w:t>
      </w:r>
      <w:r w:rsidRPr="001801D5">
        <w:rPr>
          <w:rFonts w:ascii="Arial" w:hAnsi="Arial" w:cs="Arial"/>
          <w:sz w:val="20"/>
          <w:szCs w:val="20"/>
        </w:rPr>
        <w:t xml:space="preserve">ua Caeté, n.º 150, Prado Velho, em Curitiba, Estado do Paraná, inscrito no CNPJ/MF sob n.º 75.110.585/0001-00, </w:t>
      </w:r>
      <w:r w:rsidR="00DE3DD7" w:rsidRPr="00DE3DD7">
        <w:rPr>
          <w:rFonts w:ascii="Arial" w:hAnsi="Arial" w:cs="Arial"/>
          <w:sz w:val="20"/>
          <w:szCs w:val="20"/>
        </w:rPr>
        <w:t>neste ato representado por ...... Representante 1</w:t>
      </w:r>
      <w:proofErr w:type="gramStart"/>
      <w:r w:rsidR="00DE3DD7" w:rsidRPr="00DE3DD7">
        <w:rPr>
          <w:rFonts w:ascii="Arial" w:hAnsi="Arial" w:cs="Arial"/>
          <w:sz w:val="20"/>
          <w:szCs w:val="20"/>
        </w:rPr>
        <w:t>...........</w:t>
      </w:r>
      <w:proofErr w:type="gramEnd"/>
      <w:r w:rsidR="00DE3DD7" w:rsidRPr="00DE3DD7">
        <w:rPr>
          <w:rFonts w:ascii="Arial" w:hAnsi="Arial" w:cs="Arial"/>
          <w:sz w:val="20"/>
          <w:szCs w:val="20"/>
        </w:rPr>
        <w:t xml:space="preserve">(qualificação) Representante 2.............. (qualificação), doravante denominado SEBRAE/PR, e de outro a empresa XXXXXXX, com sede na Rua XXXXX, n.º XXXX, Centro, em XXXXXXXX, Estado do Paraná, inscrita no CNPJ/MF sob n.º XXXXXXXX, representada por seu Sócio-Administrador, </w:t>
      </w:r>
      <w:proofErr w:type="spellStart"/>
      <w:proofErr w:type="gramStart"/>
      <w:r w:rsidR="00DE3DD7" w:rsidRPr="00DE3DD7">
        <w:rPr>
          <w:rFonts w:ascii="Arial" w:hAnsi="Arial" w:cs="Arial"/>
          <w:sz w:val="20"/>
          <w:szCs w:val="20"/>
        </w:rPr>
        <w:t>sr.</w:t>
      </w:r>
      <w:proofErr w:type="spellEnd"/>
      <w:proofErr w:type="gramEnd"/>
      <w:r w:rsidR="00DE3DD7" w:rsidRPr="00DE3DD7">
        <w:rPr>
          <w:rFonts w:ascii="Arial" w:hAnsi="Arial" w:cs="Arial"/>
          <w:sz w:val="20"/>
          <w:szCs w:val="20"/>
        </w:rPr>
        <w:t xml:space="preserve"> XXXXXX, brasileiro, solteiro, empresário, portador da carteira de identidade n.º XXXXXXX, expedida pela SSP/PR, e CPF n.º XXXXXX, doravante denominada FORNECEDORA, firmam a presente ATA DE REGISTRO DE PREÇO, conforme edital de pregão n.º </w:t>
      </w:r>
      <w:r w:rsidR="00D514B7">
        <w:rPr>
          <w:rFonts w:ascii="Arial" w:hAnsi="Arial" w:cs="Arial"/>
          <w:sz w:val="20"/>
          <w:szCs w:val="20"/>
        </w:rPr>
        <w:t>59</w:t>
      </w:r>
      <w:r w:rsidR="00DE3DD7" w:rsidRPr="00DE3DD7">
        <w:rPr>
          <w:rFonts w:ascii="Arial" w:hAnsi="Arial" w:cs="Arial"/>
          <w:sz w:val="20"/>
          <w:szCs w:val="20"/>
        </w:rPr>
        <w:t>/2013 e as seguintes cláusulas:</w:t>
      </w:r>
    </w:p>
    <w:p w:rsidR="00152CC5" w:rsidRPr="006C52AF" w:rsidRDefault="00152CC5" w:rsidP="00152CC5">
      <w:pPr>
        <w:jc w:val="both"/>
        <w:rPr>
          <w:rFonts w:cs="Arial"/>
          <w:sz w:val="20"/>
        </w:rPr>
      </w:pPr>
      <w:r w:rsidRPr="006C52AF">
        <w:rPr>
          <w:rFonts w:cs="Arial"/>
          <w:sz w:val="20"/>
        </w:rPr>
        <w:t xml:space="preserve">O edital do </w:t>
      </w:r>
      <w:r>
        <w:rPr>
          <w:rFonts w:cs="Arial"/>
          <w:sz w:val="20"/>
        </w:rPr>
        <w:t>p</w:t>
      </w:r>
      <w:r w:rsidRPr="006C52AF">
        <w:rPr>
          <w:rFonts w:cs="Arial"/>
          <w:sz w:val="20"/>
        </w:rPr>
        <w:t xml:space="preserve">regão </w:t>
      </w:r>
      <w:r w:rsidR="00AE038A">
        <w:rPr>
          <w:rFonts w:cs="Arial"/>
          <w:sz w:val="20"/>
        </w:rPr>
        <w:t xml:space="preserve">n.º </w:t>
      </w:r>
      <w:r w:rsidR="00D514B7">
        <w:rPr>
          <w:rFonts w:cs="Arial"/>
          <w:sz w:val="20"/>
        </w:rPr>
        <w:t>59</w:t>
      </w:r>
      <w:r w:rsidR="00C1259B">
        <w:rPr>
          <w:rFonts w:cs="Arial"/>
          <w:sz w:val="20"/>
        </w:rPr>
        <w:t>/2013</w:t>
      </w:r>
      <w:r w:rsidRPr="006C52AF">
        <w:rPr>
          <w:rFonts w:cs="Arial"/>
          <w:sz w:val="20"/>
        </w:rPr>
        <w:t>, inclusive as especificações técnicas constantes do referido processo de licitação, assim como os termos da proposta, integram esta ata de registro de preço, independente de transcrição.</w:t>
      </w:r>
    </w:p>
    <w:p w:rsidR="00152CC5" w:rsidRPr="006C52AF" w:rsidRDefault="00152CC5" w:rsidP="00152CC5">
      <w:pPr>
        <w:jc w:val="both"/>
        <w:rPr>
          <w:rFonts w:cs="Arial"/>
          <w:b/>
          <w:sz w:val="20"/>
        </w:rPr>
      </w:pPr>
    </w:p>
    <w:p w:rsidR="00152CC5" w:rsidRDefault="00152CC5" w:rsidP="00B5221B">
      <w:pPr>
        <w:tabs>
          <w:tab w:val="left" w:pos="426"/>
        </w:tabs>
        <w:jc w:val="both"/>
        <w:rPr>
          <w:rFonts w:cs="Arial"/>
          <w:b/>
          <w:sz w:val="20"/>
        </w:rPr>
      </w:pPr>
      <w:r>
        <w:rPr>
          <w:rFonts w:cs="Arial"/>
          <w:b/>
          <w:sz w:val="20"/>
        </w:rPr>
        <w:t>1.</w:t>
      </w:r>
      <w:r>
        <w:rPr>
          <w:rFonts w:cs="Arial"/>
          <w:b/>
          <w:sz w:val="20"/>
        </w:rPr>
        <w:tab/>
        <w:t>DO OBJETO</w:t>
      </w:r>
    </w:p>
    <w:p w:rsidR="00152CC5" w:rsidRPr="006C52AF" w:rsidRDefault="00152CC5" w:rsidP="00B5221B">
      <w:pPr>
        <w:tabs>
          <w:tab w:val="left" w:pos="426"/>
        </w:tabs>
        <w:jc w:val="both"/>
        <w:rPr>
          <w:rFonts w:cs="Arial"/>
          <w:b/>
          <w:sz w:val="20"/>
        </w:rPr>
      </w:pPr>
    </w:p>
    <w:p w:rsidR="00152CC5" w:rsidRDefault="00152CC5" w:rsidP="00B5221B">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sidR="00DF738F">
        <w:rPr>
          <w:rFonts w:cs="Arial"/>
          <w:sz w:val="20"/>
        </w:rPr>
        <w:t xml:space="preserve">fornecimento </w:t>
      </w:r>
      <w:proofErr w:type="gramStart"/>
      <w:r w:rsidR="00DF738F">
        <w:rPr>
          <w:rFonts w:cs="Arial"/>
          <w:sz w:val="20"/>
        </w:rPr>
        <w:t>de</w:t>
      </w:r>
      <w:r w:rsidR="00B5221B" w:rsidRPr="00AE038A">
        <w:rPr>
          <w:rFonts w:cs="Arial"/>
          <w:sz w:val="20"/>
        </w:rPr>
        <w:t xml:space="preserve"> </w:t>
      </w:r>
      <w:r w:rsidR="00D646E2">
        <w:rPr>
          <w:rFonts w:cs="Arial"/>
          <w:sz w:val="20"/>
        </w:rPr>
        <w:t>...</w:t>
      </w:r>
      <w:proofErr w:type="gramEnd"/>
      <w:r w:rsidR="00D646E2">
        <w:rPr>
          <w:rFonts w:cs="Arial"/>
          <w:sz w:val="20"/>
        </w:rPr>
        <w:t>......</w:t>
      </w:r>
      <w:r w:rsidRPr="00AE038A">
        <w:rPr>
          <w:rFonts w:cs="Arial"/>
          <w:sz w:val="20"/>
        </w:rPr>
        <w:t xml:space="preserve">, conforme descrição </w:t>
      </w:r>
      <w:r w:rsidR="006C674B" w:rsidRPr="00AE038A">
        <w:rPr>
          <w:rFonts w:cs="Arial"/>
          <w:sz w:val="20"/>
        </w:rPr>
        <w:t xml:space="preserve">constante no </w:t>
      </w:r>
      <w:r w:rsidR="006C674B" w:rsidRPr="00AE038A">
        <w:rPr>
          <w:rFonts w:cs="Arial"/>
          <w:b/>
          <w:sz w:val="20"/>
        </w:rPr>
        <w:t>ANEXO</w:t>
      </w:r>
      <w:r w:rsidRPr="00AE038A">
        <w:rPr>
          <w:rFonts w:cs="Arial"/>
          <w:b/>
          <w:sz w:val="20"/>
        </w:rPr>
        <w:t xml:space="preserve"> I</w:t>
      </w:r>
      <w:r w:rsidRPr="00AE038A">
        <w:rPr>
          <w:rFonts w:cs="Arial"/>
          <w:sz w:val="20"/>
        </w:rPr>
        <w:t xml:space="preserve"> do edital de pregão n.° </w:t>
      </w:r>
      <w:r w:rsidR="00D514B7">
        <w:rPr>
          <w:rFonts w:cs="Arial"/>
          <w:sz w:val="20"/>
        </w:rPr>
        <w:t>59</w:t>
      </w:r>
      <w:r w:rsidR="00C1259B">
        <w:rPr>
          <w:rFonts w:cs="Arial"/>
          <w:sz w:val="20"/>
        </w:rPr>
        <w:t>/2013</w:t>
      </w:r>
      <w:r w:rsidRPr="00AE038A">
        <w:rPr>
          <w:rFonts w:cs="Arial"/>
          <w:sz w:val="20"/>
        </w:rPr>
        <w:t xml:space="preserve"> e preços constant</w:t>
      </w:r>
      <w:r w:rsidR="007F474C" w:rsidRPr="00AE038A">
        <w:rPr>
          <w:rFonts w:cs="Arial"/>
          <w:sz w:val="20"/>
        </w:rPr>
        <w:t>es na Planilha</w:t>
      </w:r>
      <w:r w:rsidR="007F474C">
        <w:rPr>
          <w:rFonts w:cs="Arial"/>
          <w:sz w:val="20"/>
        </w:rPr>
        <w:t xml:space="preserve"> anexa ao presente </w:t>
      </w:r>
      <w:r w:rsidRPr="006C52AF">
        <w:rPr>
          <w:rFonts w:cs="Arial"/>
          <w:sz w:val="20"/>
        </w:rPr>
        <w:t>instrumento</w:t>
      </w:r>
      <w:r>
        <w:rPr>
          <w:rFonts w:cs="Arial"/>
          <w:sz w:val="20"/>
        </w:rPr>
        <w:t xml:space="preserve">, em favor do escritório </w:t>
      </w:r>
      <w:r w:rsidR="00B5221B">
        <w:rPr>
          <w:rFonts w:cs="Arial"/>
          <w:sz w:val="20"/>
        </w:rPr>
        <w:t xml:space="preserve">regional do </w:t>
      </w:r>
      <w:r w:rsidR="00B5221B" w:rsidRPr="007F474C">
        <w:rPr>
          <w:rFonts w:cs="Arial"/>
          <w:b/>
          <w:sz w:val="20"/>
        </w:rPr>
        <w:t>SEBRAE/PR</w:t>
      </w:r>
      <w:r w:rsidR="00D646E2">
        <w:rPr>
          <w:rFonts w:cs="Arial"/>
          <w:sz w:val="20"/>
        </w:rPr>
        <w:t xml:space="preserve"> em </w:t>
      </w:r>
      <w:r w:rsidR="002F3B9C">
        <w:rPr>
          <w:rFonts w:cs="Arial"/>
          <w:sz w:val="20"/>
        </w:rPr>
        <w:t>Curitiba</w:t>
      </w:r>
      <w:r>
        <w:rPr>
          <w:rFonts w:cs="Arial"/>
          <w:sz w:val="20"/>
        </w:rPr>
        <w:t>/PR</w:t>
      </w:r>
      <w:r w:rsidRPr="006C52AF">
        <w:rPr>
          <w:rFonts w:cs="Arial"/>
          <w:sz w:val="20"/>
        </w:rPr>
        <w:t>.</w:t>
      </w:r>
    </w:p>
    <w:p w:rsidR="00152CC5" w:rsidRPr="006C52AF" w:rsidRDefault="00152CC5" w:rsidP="00B5221B">
      <w:pPr>
        <w:tabs>
          <w:tab w:val="left" w:pos="426"/>
        </w:tabs>
        <w:jc w:val="both"/>
        <w:rPr>
          <w:rFonts w:cs="Arial"/>
          <w:sz w:val="20"/>
        </w:rPr>
      </w:pPr>
    </w:p>
    <w:p w:rsidR="00152CC5" w:rsidRPr="006C52AF" w:rsidRDefault="00152CC5" w:rsidP="00B5221B">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 xml:space="preserve">DOS </w:t>
      </w:r>
      <w:r w:rsidR="006D56BE">
        <w:rPr>
          <w:rFonts w:cs="Arial"/>
          <w:b/>
          <w:sz w:val="20"/>
        </w:rPr>
        <w:t>PRODUTOS:</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Os produtos</w:t>
      </w:r>
      <w:r w:rsidR="00152CC5" w:rsidRPr="00DE0A7A">
        <w:rPr>
          <w:rFonts w:cs="Arial"/>
          <w:sz w:val="20"/>
        </w:rPr>
        <w:t xml:space="preserve"> devem ser entregues em perfeitas condições de</w:t>
      </w:r>
      <w:r>
        <w:rPr>
          <w:rFonts w:cs="Arial"/>
          <w:sz w:val="20"/>
        </w:rPr>
        <w:t xml:space="preserve"> consumo</w:t>
      </w:r>
      <w:r w:rsidR="008337D0">
        <w:rPr>
          <w:rFonts w:cs="Arial"/>
          <w:sz w:val="20"/>
        </w:rPr>
        <w:t xml:space="preserve"> ou utilização</w:t>
      </w:r>
      <w:r>
        <w:rPr>
          <w:rFonts w:cs="Arial"/>
          <w:sz w:val="20"/>
        </w:rPr>
        <w:t xml:space="preserve">, na data, hora e local indicado pelo </w:t>
      </w:r>
      <w:r w:rsidRPr="007F474C">
        <w:rPr>
          <w:rFonts w:cs="Arial"/>
          <w:b/>
          <w:sz w:val="20"/>
        </w:rPr>
        <w:t>SEBRAE/PR</w:t>
      </w:r>
      <w:r>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DE0A7A">
        <w:rPr>
          <w:rFonts w:cs="Arial"/>
          <w:sz w:val="20"/>
        </w:rPr>
        <w:t>Em caso de problema</w:t>
      </w:r>
      <w:r w:rsidR="00CB7744">
        <w:rPr>
          <w:rFonts w:cs="Arial"/>
          <w:sz w:val="20"/>
        </w:rPr>
        <w:t>(s)</w:t>
      </w:r>
      <w:r w:rsidR="0056758F">
        <w:rPr>
          <w:rFonts w:cs="Arial"/>
          <w:sz w:val="20"/>
        </w:rPr>
        <w:t xml:space="preserve"> com os produtos entregues</w:t>
      </w:r>
      <w:r w:rsidRPr="00DE0A7A">
        <w:rPr>
          <w:rFonts w:cs="Arial"/>
          <w:sz w:val="20"/>
        </w:rPr>
        <w:t xml:space="preserve">, a </w:t>
      </w:r>
      <w:r w:rsidRPr="007F474C">
        <w:rPr>
          <w:rFonts w:cs="Arial"/>
          <w:b/>
          <w:sz w:val="20"/>
        </w:rPr>
        <w:t>FORNECEDORA</w:t>
      </w:r>
      <w:r w:rsidRPr="00DE0A7A">
        <w:rPr>
          <w:rFonts w:cs="Arial"/>
          <w:sz w:val="20"/>
        </w:rPr>
        <w:t xml:space="preserve"> providenciará a imediata substituição</w:t>
      </w:r>
      <w:r>
        <w:rPr>
          <w:rFonts w:cs="Arial"/>
          <w:sz w:val="20"/>
        </w:rPr>
        <w:t xml:space="preserve"> d</w:t>
      </w:r>
      <w:r w:rsidR="00123214">
        <w:rPr>
          <w:rFonts w:cs="Arial"/>
          <w:sz w:val="20"/>
        </w:rPr>
        <w:t>esses</w:t>
      </w:r>
      <w:r>
        <w:rPr>
          <w:rFonts w:cs="Arial"/>
          <w:sz w:val="20"/>
        </w:rPr>
        <w:t xml:space="preserve"> </w:t>
      </w:r>
      <w:r w:rsidR="0056758F">
        <w:rPr>
          <w:rFonts w:cs="Arial"/>
          <w:sz w:val="20"/>
        </w:rPr>
        <w:t>produto</w:t>
      </w:r>
      <w:r w:rsidR="00CB7744">
        <w:rPr>
          <w:rFonts w:cs="Arial"/>
          <w:sz w:val="20"/>
        </w:rPr>
        <w:t>s</w:t>
      </w:r>
      <w:r w:rsidR="0056758F">
        <w:rPr>
          <w:rFonts w:cs="Arial"/>
          <w:sz w:val="20"/>
        </w:rPr>
        <w:t>.</w:t>
      </w:r>
    </w:p>
    <w:p w:rsidR="00152CC5" w:rsidRDefault="00152CC5" w:rsidP="0056758F">
      <w:pPr>
        <w:tabs>
          <w:tab w:val="left" w:pos="426"/>
        </w:tabs>
        <w:jc w:val="both"/>
        <w:rPr>
          <w:rFonts w:cs="Arial"/>
          <w:sz w:val="20"/>
        </w:rPr>
      </w:pPr>
    </w:p>
    <w:p w:rsidR="00152CC5" w:rsidRPr="00545256" w:rsidRDefault="00152CC5" w:rsidP="00B5221B">
      <w:pPr>
        <w:numPr>
          <w:ilvl w:val="0"/>
          <w:numId w:val="4"/>
        </w:numPr>
        <w:tabs>
          <w:tab w:val="left" w:pos="426"/>
        </w:tabs>
        <w:jc w:val="both"/>
        <w:rPr>
          <w:rFonts w:cs="Arial"/>
          <w:sz w:val="20"/>
        </w:rPr>
      </w:pPr>
      <w:r>
        <w:rPr>
          <w:rFonts w:cs="Arial"/>
          <w:b/>
          <w:sz w:val="20"/>
        </w:rPr>
        <w:t xml:space="preserve">DAS </w:t>
      </w:r>
      <w:r w:rsidRPr="00123E11">
        <w:rPr>
          <w:rFonts w:cs="Arial"/>
          <w:b/>
          <w:sz w:val="20"/>
        </w:rPr>
        <w:t>SOLICITAÇÕES</w:t>
      </w:r>
      <w:r w:rsidR="0056758F">
        <w:rPr>
          <w:rFonts w:cs="Arial"/>
          <w:b/>
          <w:sz w:val="20"/>
        </w:rPr>
        <w:t xml:space="preserve"> DE FORNECIMENTO</w:t>
      </w:r>
      <w:r>
        <w:rPr>
          <w:rFonts w:cs="Arial"/>
          <w:b/>
          <w:sz w:val="20"/>
        </w:rPr>
        <w:t xml:space="preserve"> DOS </w:t>
      </w:r>
      <w:r w:rsidR="0056758F">
        <w:rPr>
          <w:rFonts w:cs="Arial"/>
          <w:b/>
          <w:sz w:val="20"/>
        </w:rPr>
        <w:t>PRODUT</w:t>
      </w:r>
      <w:r>
        <w:rPr>
          <w:rFonts w:cs="Arial"/>
          <w:b/>
          <w:sz w:val="20"/>
        </w:rPr>
        <w:t>OS</w:t>
      </w:r>
    </w:p>
    <w:p w:rsidR="00152CC5" w:rsidRPr="00545256"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Toda solicitação de fornecimento </w:t>
      </w:r>
      <w:r w:rsidR="00565E14">
        <w:rPr>
          <w:rFonts w:cs="Arial"/>
          <w:sz w:val="20"/>
        </w:rPr>
        <w:t xml:space="preserve">de </w:t>
      </w:r>
      <w:r>
        <w:rPr>
          <w:rFonts w:cs="Arial"/>
          <w:sz w:val="20"/>
        </w:rPr>
        <w:t>produtos</w:t>
      </w:r>
      <w:r w:rsidR="00152CC5" w:rsidRPr="00545256">
        <w:rPr>
          <w:rFonts w:cs="Arial"/>
          <w:sz w:val="20"/>
        </w:rPr>
        <w:t xml:space="preserve"> deverá ser realizada por funcionários do </w:t>
      </w:r>
      <w:r w:rsidR="00152CC5" w:rsidRPr="00460D3F">
        <w:rPr>
          <w:rFonts w:cs="Arial"/>
          <w:b/>
          <w:sz w:val="20"/>
        </w:rPr>
        <w:t>SEBRAE/PR</w:t>
      </w:r>
      <w:r w:rsidR="00152CC5">
        <w:rPr>
          <w:rFonts w:cs="Arial"/>
          <w:sz w:val="20"/>
        </w:rPr>
        <w:t>,</w:t>
      </w:r>
      <w:r w:rsidR="00152CC5" w:rsidRPr="00545256">
        <w:rPr>
          <w:rFonts w:cs="Arial"/>
          <w:sz w:val="20"/>
        </w:rPr>
        <w:t xml:space="preserve"> através de fax ou correio eletrônico, inform</w:t>
      </w:r>
      <w:r>
        <w:rPr>
          <w:rFonts w:cs="Arial"/>
          <w:sz w:val="20"/>
        </w:rPr>
        <w:t>ando data, hora e local onde</w:t>
      </w:r>
      <w:r w:rsidR="00152CC5" w:rsidRPr="00545256">
        <w:rPr>
          <w:rFonts w:cs="Arial"/>
          <w:sz w:val="20"/>
        </w:rPr>
        <w:t xml:space="preserve"> deverão ser entregues</w:t>
      </w:r>
      <w:r w:rsidR="00152CC5">
        <w:rPr>
          <w:rFonts w:cs="Arial"/>
          <w:sz w:val="20"/>
        </w:rPr>
        <w:t xml:space="preserve"> </w:t>
      </w:r>
      <w:r>
        <w:rPr>
          <w:rFonts w:cs="Arial"/>
          <w:sz w:val="20"/>
        </w:rPr>
        <w:t>e o</w:t>
      </w:r>
      <w:r w:rsidR="00152CC5" w:rsidRPr="00545256">
        <w:rPr>
          <w:rFonts w:cs="Arial"/>
          <w:sz w:val="20"/>
        </w:rPr>
        <w:t xml:space="preserve"> código </w:t>
      </w:r>
      <w:r w:rsidR="00152CC5">
        <w:rPr>
          <w:rFonts w:cs="Arial"/>
          <w:sz w:val="20"/>
        </w:rPr>
        <w:t>orçamentário</w:t>
      </w:r>
      <w:r>
        <w:rPr>
          <w:rFonts w:cs="Arial"/>
          <w:sz w:val="20"/>
        </w:rPr>
        <w:t>.</w:t>
      </w:r>
    </w:p>
    <w:p w:rsidR="00152CC5" w:rsidRDefault="00152CC5" w:rsidP="00B5221B">
      <w:pPr>
        <w:tabs>
          <w:tab w:val="left" w:pos="426"/>
        </w:tabs>
        <w:jc w:val="both"/>
        <w:rPr>
          <w:rFonts w:cs="Arial"/>
          <w:sz w:val="20"/>
        </w:rPr>
      </w:pPr>
    </w:p>
    <w:p w:rsidR="00152CC5" w:rsidRDefault="00152CC5" w:rsidP="00D0338B">
      <w:pPr>
        <w:numPr>
          <w:ilvl w:val="2"/>
          <w:numId w:val="4"/>
        </w:numPr>
        <w:tabs>
          <w:tab w:val="clear" w:pos="720"/>
          <w:tab w:val="num" w:pos="0"/>
          <w:tab w:val="left" w:pos="426"/>
        </w:tabs>
        <w:ind w:left="0" w:firstLine="0"/>
        <w:jc w:val="both"/>
        <w:rPr>
          <w:rFonts w:cs="Arial"/>
          <w:sz w:val="20"/>
        </w:rPr>
      </w:pPr>
      <w:r w:rsidRPr="00D9216A">
        <w:rPr>
          <w:rFonts w:cs="Arial"/>
          <w:sz w:val="20"/>
        </w:rPr>
        <w:t xml:space="preserve">O funcionário do </w:t>
      </w:r>
      <w:r w:rsidRPr="00460D3F">
        <w:rPr>
          <w:rFonts w:cs="Arial"/>
          <w:b/>
          <w:sz w:val="20"/>
        </w:rPr>
        <w:t>SEBRAE/PR</w:t>
      </w:r>
      <w:r w:rsidRPr="00D9216A">
        <w:rPr>
          <w:rFonts w:cs="Arial"/>
          <w:sz w:val="20"/>
        </w:rPr>
        <w:t xml:space="preserve">, demandante do serviço, deverá repassar as mesmas informações ao setor de compras para emissão da </w:t>
      </w:r>
      <w:r w:rsidR="00565E14">
        <w:rPr>
          <w:rFonts w:cs="Arial"/>
          <w:sz w:val="20"/>
        </w:rPr>
        <w:t xml:space="preserve">respectiva </w:t>
      </w:r>
      <w:r w:rsidRPr="00D9216A">
        <w:rPr>
          <w:rFonts w:cs="Arial"/>
          <w:sz w:val="20"/>
        </w:rPr>
        <w:t>Ordem de Serviço.</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As solicitações de fornecimento </w:t>
      </w:r>
      <w:r w:rsidR="000F2AB4">
        <w:rPr>
          <w:rFonts w:cs="Arial"/>
          <w:sz w:val="20"/>
        </w:rPr>
        <w:t>de</w:t>
      </w:r>
      <w:r w:rsidR="00152CC5" w:rsidRPr="009325C4">
        <w:rPr>
          <w:rFonts w:cs="Arial"/>
          <w:sz w:val="20"/>
        </w:rPr>
        <w:t xml:space="preserve"> </w:t>
      </w:r>
      <w:r>
        <w:rPr>
          <w:rFonts w:cs="Arial"/>
          <w:sz w:val="20"/>
        </w:rPr>
        <w:t xml:space="preserve">produtos </w:t>
      </w:r>
      <w:r w:rsidR="00152CC5" w:rsidRPr="009325C4">
        <w:rPr>
          <w:rFonts w:cs="Arial"/>
          <w:sz w:val="20"/>
        </w:rPr>
        <w:t>poderão ocorrer em dias úteis, sábados, domingos ou feriados.</w:t>
      </w:r>
    </w:p>
    <w:p w:rsidR="00152CC5" w:rsidRDefault="00152CC5" w:rsidP="00B5221B">
      <w:pPr>
        <w:tabs>
          <w:tab w:val="left" w:pos="426"/>
        </w:tabs>
        <w:jc w:val="both"/>
        <w:rPr>
          <w:rFonts w:cs="Arial"/>
          <w:sz w:val="20"/>
        </w:rPr>
      </w:pPr>
    </w:p>
    <w:p w:rsidR="00152CC5" w:rsidRDefault="00152CC5" w:rsidP="001E4AAB">
      <w:pPr>
        <w:numPr>
          <w:ilvl w:val="1"/>
          <w:numId w:val="4"/>
        </w:numPr>
        <w:tabs>
          <w:tab w:val="left" w:pos="426"/>
        </w:tabs>
        <w:jc w:val="both"/>
        <w:rPr>
          <w:rFonts w:cs="Arial"/>
          <w:sz w:val="20"/>
        </w:rPr>
      </w:pPr>
      <w:r w:rsidRPr="007F551D">
        <w:rPr>
          <w:rFonts w:cs="Arial"/>
          <w:sz w:val="20"/>
        </w:rPr>
        <w:t>Em caso de urgência, a solicitação poderá ser feita via telefone, mas o pedido deverá ser ratificado posteriormente por fax ou e-mail.</w:t>
      </w:r>
    </w:p>
    <w:p w:rsidR="00152CC5" w:rsidRDefault="00152CC5" w:rsidP="001E4AAB">
      <w:pPr>
        <w:pStyle w:val="PargrafodaLista"/>
        <w:tabs>
          <w:tab w:val="left" w:pos="426"/>
        </w:tabs>
        <w:ind w:left="0"/>
        <w:rPr>
          <w:rFonts w:cs="Arial"/>
          <w:sz w:val="20"/>
        </w:rPr>
      </w:pPr>
    </w:p>
    <w:p w:rsidR="00152CC5" w:rsidRDefault="00152CC5" w:rsidP="001E4AAB">
      <w:pPr>
        <w:tabs>
          <w:tab w:val="left" w:pos="426"/>
        </w:tabs>
        <w:jc w:val="both"/>
        <w:rPr>
          <w:rFonts w:cs="Arial"/>
          <w:sz w:val="20"/>
        </w:rPr>
      </w:pPr>
    </w:p>
    <w:p w:rsidR="00152CC5" w:rsidRDefault="00152CC5" w:rsidP="001E4AAB">
      <w:pPr>
        <w:numPr>
          <w:ilvl w:val="2"/>
          <w:numId w:val="4"/>
        </w:numPr>
        <w:tabs>
          <w:tab w:val="left" w:pos="426"/>
        </w:tabs>
        <w:ind w:left="0" w:firstLine="0"/>
        <w:jc w:val="both"/>
        <w:rPr>
          <w:rFonts w:cs="Arial"/>
          <w:sz w:val="20"/>
        </w:rPr>
      </w:pPr>
      <w:r w:rsidRPr="007C7DB1">
        <w:rPr>
          <w:rFonts w:cs="Arial"/>
          <w:sz w:val="20"/>
        </w:rPr>
        <w:lastRenderedPageBreak/>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sidR="00401156">
        <w:rPr>
          <w:rFonts w:cs="Arial"/>
          <w:sz w:val="20"/>
        </w:rPr>
        <w:t xml:space="preserve">quando da </w:t>
      </w:r>
      <w:r w:rsidRPr="007C7DB1">
        <w:rPr>
          <w:rFonts w:cs="Arial"/>
          <w:sz w:val="20"/>
        </w:rPr>
        <w:t>assinatura da ata de registro de preço.</w:t>
      </w:r>
    </w:p>
    <w:p w:rsidR="001E4AAB" w:rsidRDefault="001E4AAB" w:rsidP="001E4AAB">
      <w:pPr>
        <w:tabs>
          <w:tab w:val="left" w:pos="426"/>
        </w:tabs>
        <w:jc w:val="both"/>
        <w:rPr>
          <w:rFonts w:cs="Arial"/>
          <w:sz w:val="20"/>
        </w:rPr>
      </w:pPr>
    </w:p>
    <w:p w:rsidR="00152CC5" w:rsidRDefault="00152CC5" w:rsidP="001E4AAB">
      <w:pPr>
        <w:numPr>
          <w:ilvl w:val="2"/>
          <w:numId w:val="4"/>
        </w:numPr>
        <w:tabs>
          <w:tab w:val="left" w:pos="426"/>
        </w:tabs>
        <w:ind w:left="0" w:firstLine="0"/>
        <w:jc w:val="both"/>
        <w:rPr>
          <w:rFonts w:cs="Arial"/>
          <w:sz w:val="20"/>
        </w:rPr>
      </w:pPr>
      <w:r w:rsidRPr="00822B8A">
        <w:rPr>
          <w:rFonts w:cs="Arial"/>
          <w:sz w:val="20"/>
        </w:rPr>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152CC5" w:rsidRDefault="00152CC5" w:rsidP="001E4AAB">
      <w:pPr>
        <w:tabs>
          <w:tab w:val="left" w:pos="426"/>
        </w:tabs>
        <w:jc w:val="both"/>
        <w:rPr>
          <w:rFonts w:cs="Arial"/>
          <w:sz w:val="20"/>
        </w:rPr>
      </w:pPr>
    </w:p>
    <w:p w:rsidR="00152CC5" w:rsidRDefault="0056758F" w:rsidP="001E4AAB">
      <w:pPr>
        <w:numPr>
          <w:ilvl w:val="1"/>
          <w:numId w:val="4"/>
        </w:numPr>
        <w:tabs>
          <w:tab w:val="left" w:pos="426"/>
        </w:tabs>
        <w:jc w:val="both"/>
        <w:rPr>
          <w:rFonts w:cs="Arial"/>
          <w:sz w:val="20"/>
        </w:rPr>
      </w:pPr>
      <w:r>
        <w:rPr>
          <w:rFonts w:cs="Arial"/>
          <w:sz w:val="20"/>
        </w:rPr>
        <w:t>A falta de produ</w:t>
      </w:r>
      <w:r w:rsidR="00152CC5" w:rsidRPr="0057658A">
        <w:rPr>
          <w:rFonts w:cs="Arial"/>
          <w:sz w:val="20"/>
        </w:rPr>
        <w:t>to</w:t>
      </w:r>
      <w:r w:rsidR="00401156">
        <w:rPr>
          <w:rFonts w:cs="Arial"/>
          <w:sz w:val="20"/>
        </w:rPr>
        <w:t>(s)</w:t>
      </w:r>
      <w:r w:rsidR="00152CC5" w:rsidRPr="0057658A">
        <w:rPr>
          <w:rFonts w:cs="Arial"/>
          <w:sz w:val="20"/>
        </w:rPr>
        <w:t xml:space="preserve"> não desobriga a </w:t>
      </w:r>
      <w:r w:rsidR="00152CC5" w:rsidRPr="00460D3F">
        <w:rPr>
          <w:rFonts w:cs="Arial"/>
          <w:b/>
          <w:sz w:val="20"/>
        </w:rPr>
        <w:t>FORNECEDORA</w:t>
      </w:r>
      <w:r w:rsidR="00152CC5" w:rsidRPr="0057658A">
        <w:rPr>
          <w:rFonts w:cs="Arial"/>
          <w:sz w:val="20"/>
        </w:rPr>
        <w:t xml:space="preserve"> de atender ao pedido do </w:t>
      </w:r>
      <w:r w:rsidR="00152CC5" w:rsidRPr="00460D3F">
        <w:rPr>
          <w:rFonts w:cs="Arial"/>
          <w:b/>
          <w:sz w:val="20"/>
        </w:rPr>
        <w:t>SEBRAE/PR</w:t>
      </w:r>
      <w:r w:rsidR="00152CC5" w:rsidRPr="0057658A">
        <w:rPr>
          <w:rFonts w:cs="Arial"/>
          <w:sz w:val="20"/>
        </w:rPr>
        <w:t>.</w:t>
      </w:r>
    </w:p>
    <w:p w:rsidR="00152CC5" w:rsidRDefault="00152CC5" w:rsidP="001E4AAB">
      <w:pPr>
        <w:tabs>
          <w:tab w:val="left" w:pos="426"/>
        </w:tabs>
        <w:jc w:val="both"/>
        <w:rPr>
          <w:rFonts w:cs="Arial"/>
          <w:sz w:val="20"/>
        </w:rPr>
      </w:pPr>
    </w:p>
    <w:p w:rsidR="00152CC5" w:rsidRPr="004268AE" w:rsidRDefault="00152CC5" w:rsidP="00B5221B">
      <w:pPr>
        <w:numPr>
          <w:ilvl w:val="1"/>
          <w:numId w:val="4"/>
        </w:numPr>
        <w:tabs>
          <w:tab w:val="left" w:pos="426"/>
        </w:tabs>
        <w:jc w:val="both"/>
        <w:rPr>
          <w:rFonts w:cs="Arial"/>
          <w:sz w:val="20"/>
        </w:rPr>
      </w:pPr>
      <w:r w:rsidRPr="004268AE">
        <w:rPr>
          <w:rFonts w:cs="Arial"/>
          <w:sz w:val="20"/>
        </w:rPr>
        <w:t xml:space="preserve">As solicitações de </w:t>
      </w:r>
      <w:r w:rsidR="0056758F" w:rsidRPr="004268AE">
        <w:rPr>
          <w:rFonts w:cs="Arial"/>
          <w:sz w:val="20"/>
        </w:rPr>
        <w:t xml:space="preserve">fornecimento </w:t>
      </w:r>
      <w:r w:rsidR="00D27B8A" w:rsidRPr="004268AE">
        <w:rPr>
          <w:rFonts w:cs="Arial"/>
          <w:sz w:val="20"/>
        </w:rPr>
        <w:t xml:space="preserve">de </w:t>
      </w:r>
      <w:r w:rsidR="0056758F" w:rsidRPr="004268AE">
        <w:rPr>
          <w:rFonts w:cs="Arial"/>
          <w:sz w:val="20"/>
        </w:rPr>
        <w:t>produtos</w:t>
      </w:r>
      <w:r w:rsidRPr="004268AE">
        <w:rPr>
          <w:rFonts w:cs="Arial"/>
          <w:sz w:val="20"/>
        </w:rPr>
        <w:t xml:space="preserve"> deverão ser aten</w:t>
      </w:r>
      <w:r w:rsidR="004268AE" w:rsidRPr="004268AE">
        <w:rPr>
          <w:rFonts w:cs="Arial"/>
          <w:sz w:val="20"/>
        </w:rPr>
        <w:t xml:space="preserve">didas em no </w:t>
      </w:r>
      <w:proofErr w:type="gramStart"/>
      <w:r w:rsidR="004268AE" w:rsidRPr="004268AE">
        <w:rPr>
          <w:rFonts w:cs="Arial"/>
          <w:sz w:val="20"/>
        </w:rPr>
        <w:t xml:space="preserve">máximo </w:t>
      </w:r>
      <w:r w:rsidR="00D06C80">
        <w:rPr>
          <w:rFonts w:cs="Arial"/>
          <w:sz w:val="20"/>
        </w:rPr>
        <w:t>...</w:t>
      </w:r>
      <w:proofErr w:type="gramEnd"/>
      <w:r w:rsidR="00D06C80">
        <w:rPr>
          <w:rFonts w:cs="Arial"/>
          <w:sz w:val="20"/>
        </w:rPr>
        <w:t xml:space="preserve">.............. </w:t>
      </w:r>
      <w:r w:rsidR="00CB48BC">
        <w:rPr>
          <w:rFonts w:cs="Arial"/>
          <w:sz w:val="20"/>
        </w:rPr>
        <w:t>(preencher de acordo com o edital</w:t>
      </w:r>
      <w:r w:rsidR="00D06C80">
        <w:rPr>
          <w:rFonts w:cs="Arial"/>
          <w:sz w:val="20"/>
        </w:rPr>
        <w:t xml:space="preserve">) </w:t>
      </w:r>
      <w:r w:rsidRPr="004268AE">
        <w:rPr>
          <w:rFonts w:cs="Arial"/>
          <w:sz w:val="20"/>
        </w:rPr>
        <w:t>contadas da formalização do pedido por fax ou e-mail.</w:t>
      </w:r>
    </w:p>
    <w:p w:rsidR="00152CC5"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DO PREÇO</w:t>
      </w:r>
    </w:p>
    <w:p w:rsidR="00152CC5" w:rsidRPr="006C52AF" w:rsidRDefault="00152CC5" w:rsidP="00B5221B">
      <w:pPr>
        <w:tabs>
          <w:tab w:val="left" w:pos="426"/>
        </w:tabs>
        <w:ind w:left="360"/>
        <w:jc w:val="both"/>
        <w:rPr>
          <w:rFonts w:cs="Arial"/>
          <w:b/>
          <w:sz w:val="20"/>
        </w:rPr>
      </w:pPr>
    </w:p>
    <w:p w:rsidR="00152CC5" w:rsidRDefault="00152CC5" w:rsidP="00610FEE">
      <w:pPr>
        <w:numPr>
          <w:ilvl w:val="1"/>
          <w:numId w:val="4"/>
        </w:numPr>
        <w:tabs>
          <w:tab w:val="left" w:pos="426"/>
        </w:tabs>
        <w:jc w:val="both"/>
        <w:rPr>
          <w:rFonts w:cs="Arial"/>
          <w:sz w:val="20"/>
        </w:rPr>
      </w:pPr>
      <w:r w:rsidRPr="00CB6890">
        <w:rPr>
          <w:rFonts w:cs="Arial"/>
          <w:sz w:val="20"/>
        </w:rPr>
        <w:t xml:space="preserve">O preço de cada item está especificado </w:t>
      </w:r>
      <w:r>
        <w:rPr>
          <w:rFonts w:cs="Arial"/>
          <w:sz w:val="20"/>
        </w:rPr>
        <w:t xml:space="preserve">em </w:t>
      </w:r>
      <w:r w:rsidR="009B46C4">
        <w:rPr>
          <w:rFonts w:cs="Arial"/>
          <w:sz w:val="20"/>
        </w:rPr>
        <w:t>p</w:t>
      </w:r>
      <w:r>
        <w:rPr>
          <w:rFonts w:cs="Arial"/>
          <w:sz w:val="20"/>
        </w:rPr>
        <w:t xml:space="preserve">lanilha </w:t>
      </w:r>
      <w:r w:rsidRPr="00CB6890">
        <w:rPr>
          <w:rFonts w:cs="Arial"/>
          <w:sz w:val="20"/>
        </w:rPr>
        <w:t>anex</w:t>
      </w:r>
      <w:r>
        <w:rPr>
          <w:rFonts w:cs="Arial"/>
          <w:sz w:val="20"/>
        </w:rPr>
        <w:t>a</w:t>
      </w:r>
      <w:r w:rsidRPr="00CB6890">
        <w:rPr>
          <w:rFonts w:cs="Arial"/>
          <w:sz w:val="20"/>
        </w:rPr>
        <w:t xml:space="preserve"> </w:t>
      </w:r>
      <w:r>
        <w:rPr>
          <w:rFonts w:cs="Arial"/>
          <w:sz w:val="20"/>
        </w:rPr>
        <w:t xml:space="preserve">ao presente </w:t>
      </w:r>
      <w:r w:rsidRPr="00CB6890">
        <w:rPr>
          <w:rFonts w:cs="Arial"/>
          <w:sz w:val="20"/>
        </w:rPr>
        <w:t>instrumento.</w:t>
      </w:r>
    </w:p>
    <w:p w:rsidR="00152CC5" w:rsidRDefault="00152CC5" w:rsidP="00610FEE">
      <w:pPr>
        <w:tabs>
          <w:tab w:val="left" w:pos="426"/>
        </w:tabs>
        <w:jc w:val="both"/>
        <w:rPr>
          <w:rFonts w:cs="Arial"/>
          <w:sz w:val="20"/>
        </w:rPr>
      </w:pPr>
    </w:p>
    <w:p w:rsidR="00152CC5" w:rsidRDefault="00152CC5" w:rsidP="00610FEE">
      <w:pPr>
        <w:numPr>
          <w:ilvl w:val="1"/>
          <w:numId w:val="4"/>
        </w:numPr>
        <w:tabs>
          <w:tab w:val="left" w:pos="426"/>
        </w:tabs>
        <w:jc w:val="both"/>
        <w:rPr>
          <w:rFonts w:cs="Arial"/>
          <w:sz w:val="20"/>
        </w:rPr>
      </w:pPr>
      <w:proofErr w:type="gramStart"/>
      <w:r w:rsidRPr="006C52AF">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roofErr w:type="gramEnd"/>
    </w:p>
    <w:p w:rsidR="00152CC5" w:rsidRDefault="00152CC5" w:rsidP="00610FEE">
      <w:pPr>
        <w:tabs>
          <w:tab w:val="left" w:pos="426"/>
        </w:tabs>
        <w:jc w:val="both"/>
        <w:rPr>
          <w:rFonts w:cs="Arial"/>
          <w:sz w:val="20"/>
        </w:rPr>
      </w:pPr>
    </w:p>
    <w:p w:rsidR="009F0D86" w:rsidRPr="00441FFE" w:rsidRDefault="009F0D86" w:rsidP="00610FEE">
      <w:pPr>
        <w:pStyle w:val="PargrafodaLista"/>
        <w:numPr>
          <w:ilvl w:val="0"/>
          <w:numId w:val="4"/>
        </w:numPr>
        <w:tabs>
          <w:tab w:val="left" w:pos="567"/>
        </w:tabs>
        <w:ind w:left="0" w:firstLine="0"/>
        <w:jc w:val="both"/>
        <w:rPr>
          <w:rFonts w:cs="Arial"/>
          <w:b/>
          <w:bCs/>
          <w:sz w:val="20"/>
        </w:rPr>
      </w:pPr>
      <w:r w:rsidRPr="00441FFE">
        <w:rPr>
          <w:rFonts w:cs="Arial"/>
          <w:b/>
          <w:bCs/>
          <w:sz w:val="20"/>
        </w:rPr>
        <w:t>DAS OBRIGAÇÕES</w:t>
      </w:r>
    </w:p>
    <w:p w:rsidR="009F0D86" w:rsidRPr="00B94629" w:rsidRDefault="009F0D86" w:rsidP="001E4AAB">
      <w:pPr>
        <w:pStyle w:val="Corpodetexto"/>
        <w:pBdr>
          <w:top w:val="none" w:sz="0" w:space="0" w:color="auto"/>
          <w:left w:val="none" w:sz="0" w:space="0" w:color="auto"/>
          <w:bottom w:val="none" w:sz="0" w:space="0" w:color="auto"/>
          <w:right w:val="none" w:sz="0" w:space="0" w:color="auto"/>
        </w:pBdr>
        <w:shd w:val="clear" w:color="auto" w:fill="auto"/>
        <w:ind w:right="0"/>
        <w:jc w:val="left"/>
        <w:rPr>
          <w:rFonts w:cs="Arial"/>
          <w:b w:val="0"/>
          <w:sz w:val="20"/>
        </w:rPr>
      </w:pPr>
      <w:r>
        <w:rPr>
          <w:rFonts w:cs="Arial"/>
          <w:b w:val="0"/>
          <w:sz w:val="20"/>
        </w:rPr>
        <w:t xml:space="preserve">5.1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9F0D86" w:rsidRPr="00B94629" w:rsidRDefault="009F0D86" w:rsidP="001E4AAB">
      <w:pPr>
        <w:jc w:val="both"/>
        <w:rPr>
          <w:rFonts w:cs="Arial"/>
          <w:sz w:val="20"/>
        </w:rPr>
      </w:pPr>
    </w:p>
    <w:p w:rsidR="009F0D86" w:rsidRDefault="009F0D86" w:rsidP="001E4AAB">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9F0D86" w:rsidRPr="00B94629" w:rsidRDefault="009F0D86" w:rsidP="001E4AAB">
      <w:pPr>
        <w:numPr>
          <w:ilvl w:val="0"/>
          <w:numId w:val="32"/>
        </w:numPr>
        <w:tabs>
          <w:tab w:val="clear" w:pos="360"/>
          <w:tab w:val="num" w:pos="284"/>
        </w:tabs>
        <w:ind w:left="0" w:firstLine="0"/>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9F0D86" w:rsidRPr="00B94629" w:rsidRDefault="009F0D86" w:rsidP="001E4AAB">
      <w:pPr>
        <w:numPr>
          <w:ilvl w:val="0"/>
          <w:numId w:val="32"/>
        </w:numPr>
        <w:tabs>
          <w:tab w:val="clear" w:pos="360"/>
          <w:tab w:val="num" w:pos="284"/>
        </w:tabs>
        <w:ind w:left="0" w:firstLine="0"/>
        <w:jc w:val="both"/>
        <w:rPr>
          <w:rFonts w:cs="Arial"/>
          <w:sz w:val="20"/>
        </w:rPr>
      </w:pPr>
      <w:r>
        <w:rPr>
          <w:rFonts w:cs="Arial"/>
          <w:sz w:val="20"/>
        </w:rPr>
        <w:t>E</w:t>
      </w:r>
      <w:r w:rsidRPr="00B94629">
        <w:rPr>
          <w:rFonts w:cs="Arial"/>
          <w:sz w:val="20"/>
        </w:rPr>
        <w:t xml:space="preserve">fetuar os </w:t>
      </w:r>
      <w:r>
        <w:rPr>
          <w:rFonts w:cs="Arial"/>
          <w:sz w:val="20"/>
        </w:rPr>
        <w:t>pagamentos, após a entrega dos produtos objeto da ata</w:t>
      </w:r>
      <w:r w:rsidRPr="00B94629">
        <w:rPr>
          <w:rFonts w:cs="Arial"/>
          <w:sz w:val="20"/>
        </w:rPr>
        <w:t>, na forma prevista neste instrumento.</w:t>
      </w:r>
    </w:p>
    <w:p w:rsidR="009F0D86" w:rsidRDefault="009F0D86" w:rsidP="001E4AAB">
      <w:pPr>
        <w:pStyle w:val="Numerado"/>
        <w:tabs>
          <w:tab w:val="clear" w:pos="360"/>
        </w:tabs>
        <w:spacing w:line="240" w:lineRule="auto"/>
        <w:rPr>
          <w:rFonts w:cs="Arial"/>
        </w:rPr>
      </w:pPr>
    </w:p>
    <w:p w:rsidR="009F0D86" w:rsidRDefault="009F0D86" w:rsidP="001E4AAB">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A</w:t>
      </w:r>
      <w:r w:rsidRPr="00B94629">
        <w:rPr>
          <w:rFonts w:cs="Arial"/>
          <w:sz w:val="20"/>
        </w:rPr>
        <w:t>presentar, sempre que solicitado, comprovantes de regularidade para com a Seguridade Social – INSS e FGTS ou quaisquer outros documentos habilitatórios;</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9F0D86" w:rsidRPr="00DB58C4" w:rsidRDefault="009F0D86" w:rsidP="001E4AAB">
      <w:pPr>
        <w:numPr>
          <w:ilvl w:val="0"/>
          <w:numId w:val="33"/>
        </w:numPr>
        <w:tabs>
          <w:tab w:val="clear" w:pos="360"/>
          <w:tab w:val="num" w:pos="284"/>
        </w:tabs>
        <w:ind w:left="0" w:firstLine="0"/>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9F0D86" w:rsidRDefault="009F0D86" w:rsidP="0056758F">
      <w:pPr>
        <w:tabs>
          <w:tab w:val="left" w:pos="426"/>
        </w:tabs>
        <w:rPr>
          <w:rFonts w:cs="Arial"/>
          <w:sz w:val="20"/>
        </w:rPr>
      </w:pPr>
    </w:p>
    <w:p w:rsidR="00152CC5" w:rsidRDefault="00C22D6A" w:rsidP="00B5221B">
      <w:pPr>
        <w:numPr>
          <w:ilvl w:val="0"/>
          <w:numId w:val="4"/>
        </w:numPr>
        <w:tabs>
          <w:tab w:val="left" w:pos="426"/>
        </w:tabs>
        <w:jc w:val="both"/>
        <w:rPr>
          <w:rFonts w:cs="Arial"/>
          <w:b/>
          <w:sz w:val="20"/>
        </w:rPr>
      </w:pPr>
      <w:r>
        <w:rPr>
          <w:rFonts w:cs="Arial"/>
          <w:b/>
          <w:sz w:val="20"/>
        </w:rPr>
        <w:t xml:space="preserve">DO </w:t>
      </w:r>
      <w:r w:rsidR="00152CC5" w:rsidRPr="006C52AF">
        <w:rPr>
          <w:rFonts w:cs="Arial"/>
          <w:b/>
          <w:sz w:val="20"/>
        </w:rPr>
        <w:t>RE</w:t>
      </w:r>
      <w:r w:rsidR="00152CC5">
        <w:rPr>
          <w:rFonts w:cs="Arial"/>
          <w:b/>
          <w:sz w:val="20"/>
        </w:rPr>
        <w:t>EQUILÍBRIO ECONÔMICO FINANCEIRO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0B10E2">
        <w:rPr>
          <w:rFonts w:cs="Arial"/>
          <w:sz w:val="20"/>
        </w:rPr>
        <w:t xml:space="preserve">A </w:t>
      </w:r>
      <w:r w:rsidRPr="00460D3F">
        <w:rPr>
          <w:rFonts w:cs="Arial"/>
          <w:b/>
          <w:sz w:val="20"/>
        </w:rPr>
        <w:t>FORNECEDORA</w:t>
      </w:r>
      <w:r w:rsidRPr="000B10E2">
        <w:rPr>
          <w:rFonts w:cs="Arial"/>
          <w:sz w:val="20"/>
        </w:rPr>
        <w:t xml:space="preserve">, em função da dinâmica do mercado, poderá </w:t>
      </w:r>
      <w:r w:rsidR="00C22D6A">
        <w:rPr>
          <w:rFonts w:cs="Arial"/>
          <w:sz w:val="20"/>
        </w:rPr>
        <w:t xml:space="preserve">requerer </w:t>
      </w:r>
      <w:r w:rsidRPr="000B10E2">
        <w:rPr>
          <w:rFonts w:cs="Arial"/>
          <w:sz w:val="20"/>
        </w:rPr>
        <w:t xml:space="preserve">a atualização dos preços vigentes através de solicitação </w:t>
      </w:r>
      <w:r>
        <w:rPr>
          <w:rFonts w:cs="Arial"/>
          <w:sz w:val="20"/>
        </w:rPr>
        <w:t xml:space="preserve">formal ao </w:t>
      </w:r>
      <w:r w:rsidRPr="00460D3F">
        <w:rPr>
          <w:rFonts w:cs="Arial"/>
          <w:b/>
          <w:sz w:val="20"/>
        </w:rPr>
        <w:t>SEBRAE/PR</w:t>
      </w:r>
      <w:r w:rsidRPr="00BD622F">
        <w:rPr>
          <w:rFonts w:cs="Arial"/>
          <w:sz w:val="20"/>
        </w:rPr>
        <w:t>, desde que acompanhada de documentos que comprovem a procedência do pedido</w:t>
      </w:r>
      <w:r w:rsidR="00C22D6A">
        <w:rPr>
          <w:rFonts w:cs="Arial"/>
          <w:sz w:val="20"/>
        </w:rPr>
        <w:t>,</w:t>
      </w:r>
      <w:r w:rsidRPr="00BD622F">
        <w:rPr>
          <w:rFonts w:cs="Arial"/>
          <w:sz w:val="20"/>
        </w:rPr>
        <w:t xml:space="preserve"> tais como: lista de preços dos</w:t>
      </w:r>
      <w:r w:rsidRPr="000B10E2">
        <w:rPr>
          <w:rFonts w:cs="Arial"/>
          <w:sz w:val="20"/>
        </w:rPr>
        <w:t xml:space="preserve"> fornecedores, notas fiscais de aquisição dos produtos ou outros documentos</w:t>
      </w:r>
      <w:r w:rsidR="00C22D6A">
        <w:rPr>
          <w:rFonts w:cs="Arial"/>
          <w:sz w:val="20"/>
        </w:rPr>
        <w:t xml:space="preserve"> pertinentes</w:t>
      </w:r>
      <w:r w:rsidRPr="000B10E2">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A atualização não poderá ultrapassar o preço praticado no mercado e deverá manter a diferença percentual apurada entre o preço originalmente constante da proposta e o preço de mercado vigente à época.</w:t>
      </w:r>
    </w:p>
    <w:p w:rsidR="00152CC5" w:rsidRDefault="00152CC5" w:rsidP="00B5221B">
      <w:pPr>
        <w:tabs>
          <w:tab w:val="left" w:pos="426"/>
        </w:tabs>
        <w:jc w:val="both"/>
        <w:rPr>
          <w:rFonts w:cs="Arial"/>
          <w:sz w:val="20"/>
        </w:rPr>
      </w:pPr>
    </w:p>
    <w:p w:rsidR="00152CC5" w:rsidRPr="00844534" w:rsidRDefault="00152CC5" w:rsidP="00B5221B">
      <w:pPr>
        <w:numPr>
          <w:ilvl w:val="1"/>
          <w:numId w:val="4"/>
        </w:numPr>
        <w:tabs>
          <w:tab w:val="left" w:pos="426"/>
        </w:tabs>
        <w:jc w:val="both"/>
        <w:rPr>
          <w:rFonts w:cs="Arial"/>
          <w:sz w:val="20"/>
        </w:rPr>
      </w:pPr>
      <w:r w:rsidRPr="00844534">
        <w:rPr>
          <w:rFonts w:cs="Arial"/>
          <w:sz w:val="20"/>
        </w:rPr>
        <w:t xml:space="preserve">Independentemente da solicitação de que trata o </w:t>
      </w:r>
      <w:r w:rsidRPr="005A17CB">
        <w:rPr>
          <w:rFonts w:cs="Arial"/>
          <w:sz w:val="20"/>
        </w:rPr>
        <w:t xml:space="preserve">item </w:t>
      </w:r>
      <w:r w:rsidR="007140C9">
        <w:rPr>
          <w:rFonts w:cs="Arial"/>
          <w:sz w:val="20"/>
        </w:rPr>
        <w:t>6</w:t>
      </w:r>
      <w:r w:rsidRPr="005A17CB">
        <w:rPr>
          <w:rFonts w:cs="Arial"/>
          <w:sz w:val="20"/>
        </w:rPr>
        <w:t>.1,</w:t>
      </w:r>
      <w:r w:rsidRPr="00844534">
        <w:rPr>
          <w:rFonts w:cs="Arial"/>
          <w:sz w:val="20"/>
        </w:rPr>
        <w:t xml:space="preserve"> o </w:t>
      </w:r>
      <w:r w:rsidRPr="00460D3F">
        <w:rPr>
          <w:rFonts w:cs="Arial"/>
          <w:b/>
          <w:sz w:val="20"/>
        </w:rPr>
        <w:t>SEBRAE/PR</w:t>
      </w:r>
      <w:r w:rsidRPr="00844534">
        <w:rPr>
          <w:rFonts w:cs="Arial"/>
          <w:sz w:val="20"/>
        </w:rPr>
        <w:t xml:space="preserve"> poderá a qualquer momento convocar a </w:t>
      </w:r>
      <w:r w:rsidRPr="00460D3F">
        <w:rPr>
          <w:rFonts w:cs="Arial"/>
          <w:b/>
          <w:sz w:val="20"/>
        </w:rPr>
        <w:t>FORNECEDORA</w:t>
      </w:r>
      <w:r w:rsidRPr="00844534">
        <w:rPr>
          <w:rFonts w:cs="Arial"/>
          <w:sz w:val="20"/>
        </w:rPr>
        <w:t xml:space="preserve"> para reduzir os preços registrados, </w:t>
      </w:r>
      <w:r w:rsidR="0059293A">
        <w:rPr>
          <w:rFonts w:cs="Arial"/>
          <w:sz w:val="20"/>
        </w:rPr>
        <w:t>em</w:t>
      </w:r>
      <w:r w:rsidRPr="00844534">
        <w:rPr>
          <w:rFonts w:cs="Arial"/>
          <w:sz w:val="20"/>
        </w:rPr>
        <w:t xml:space="preserve"> conformidade com os parâmetros de pesquisa de mercado realizada ou quando alterações conjunturais provocarem a redução dos preços praticados no mercado nacional.</w:t>
      </w:r>
    </w:p>
    <w:p w:rsidR="00152CC5" w:rsidRPr="006C52AF" w:rsidRDefault="00152CC5" w:rsidP="00B5221B">
      <w:pPr>
        <w:tabs>
          <w:tab w:val="left" w:pos="426"/>
        </w:tabs>
        <w:jc w:val="both"/>
        <w:rPr>
          <w:rFonts w:cs="Arial"/>
          <w:b/>
          <w:sz w:val="20"/>
        </w:rPr>
      </w:pPr>
    </w:p>
    <w:p w:rsidR="00152CC5" w:rsidRDefault="004515EF" w:rsidP="00B5221B">
      <w:pPr>
        <w:numPr>
          <w:ilvl w:val="0"/>
          <w:numId w:val="4"/>
        </w:numPr>
        <w:tabs>
          <w:tab w:val="left" w:pos="426"/>
        </w:tabs>
        <w:jc w:val="both"/>
        <w:rPr>
          <w:rFonts w:cs="Arial"/>
          <w:b/>
          <w:sz w:val="20"/>
        </w:rPr>
      </w:pPr>
      <w:r>
        <w:rPr>
          <w:rFonts w:cs="Arial"/>
          <w:b/>
          <w:sz w:val="20"/>
        </w:rPr>
        <w:t xml:space="preserve">DOS </w:t>
      </w:r>
      <w:r w:rsidR="00152CC5">
        <w:rPr>
          <w:rFonts w:cs="Arial"/>
          <w:b/>
          <w:sz w:val="20"/>
        </w:rPr>
        <w:t>PAGAMENTOS</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885620">
        <w:rPr>
          <w:rFonts w:cs="Arial"/>
          <w:sz w:val="20"/>
        </w:rPr>
        <w:t xml:space="preserve">Os pagamentos serão realizados por depósito bancário na conta corrente de titularidade da </w:t>
      </w:r>
      <w:r w:rsidRPr="00460D3F">
        <w:rPr>
          <w:rFonts w:cs="Arial"/>
          <w:b/>
          <w:sz w:val="20"/>
        </w:rPr>
        <w:t>FORNECEDORA</w:t>
      </w:r>
      <w:r w:rsidRPr="00885620">
        <w:rPr>
          <w:rFonts w:cs="Arial"/>
          <w:sz w:val="20"/>
        </w:rPr>
        <w:t xml:space="preserve">, </w:t>
      </w:r>
      <w:r w:rsidR="008C0AB3">
        <w:rPr>
          <w:rFonts w:cs="Arial"/>
          <w:sz w:val="20"/>
        </w:rPr>
        <w:t xml:space="preserve">em até 10 dias, contados da data da entrega da nota fiscal </w:t>
      </w:r>
      <w:r w:rsidRPr="00885620">
        <w:rPr>
          <w:rFonts w:cs="Arial"/>
          <w:sz w:val="20"/>
        </w:rPr>
        <w:t>contendo as seguintes informações:</w:t>
      </w:r>
    </w:p>
    <w:p w:rsidR="001E4AAB" w:rsidRDefault="001E4AAB" w:rsidP="001E4AAB">
      <w:pPr>
        <w:tabs>
          <w:tab w:val="left" w:pos="426"/>
        </w:tabs>
        <w:jc w:val="both"/>
        <w:rPr>
          <w:rFonts w:cs="Arial"/>
          <w:sz w:val="20"/>
        </w:rPr>
      </w:pPr>
    </w:p>
    <w:p w:rsidR="00152CC5" w:rsidRDefault="001E4AAB" w:rsidP="001E4AAB">
      <w:pPr>
        <w:tabs>
          <w:tab w:val="left" w:pos="426"/>
        </w:tabs>
        <w:jc w:val="both"/>
        <w:rPr>
          <w:rFonts w:cs="Arial"/>
          <w:sz w:val="20"/>
        </w:rPr>
      </w:pPr>
      <w:r>
        <w:rPr>
          <w:rFonts w:cs="Arial"/>
          <w:sz w:val="20"/>
        </w:rPr>
        <w:t xml:space="preserve">I. </w:t>
      </w:r>
      <w:proofErr w:type="gramStart"/>
      <w:r w:rsidR="0056758F">
        <w:rPr>
          <w:rFonts w:cs="Arial"/>
          <w:sz w:val="20"/>
        </w:rPr>
        <w:t>descrição</w:t>
      </w:r>
      <w:proofErr w:type="gramEnd"/>
      <w:r w:rsidR="0056758F">
        <w:rPr>
          <w:rFonts w:cs="Arial"/>
          <w:sz w:val="20"/>
        </w:rPr>
        <w:t xml:space="preserve"> dos produtos</w:t>
      </w:r>
      <w:r w:rsidR="00152CC5">
        <w:rPr>
          <w:rFonts w:cs="Arial"/>
          <w:sz w:val="20"/>
        </w:rPr>
        <w:t>, data e local de entrega</w:t>
      </w:r>
      <w:r w:rsidR="00152CC5" w:rsidRPr="00E03E5D">
        <w:rPr>
          <w:rFonts w:cs="Arial"/>
          <w:sz w:val="20"/>
        </w:rPr>
        <w:t>;</w:t>
      </w:r>
    </w:p>
    <w:p w:rsidR="00152CC5" w:rsidRDefault="001E4AAB" w:rsidP="001E4AAB">
      <w:pPr>
        <w:tabs>
          <w:tab w:val="left" w:pos="426"/>
        </w:tabs>
        <w:jc w:val="both"/>
        <w:rPr>
          <w:rFonts w:cs="Arial"/>
          <w:sz w:val="20"/>
        </w:rPr>
      </w:pPr>
      <w:r>
        <w:rPr>
          <w:rFonts w:cs="Arial"/>
          <w:sz w:val="20"/>
        </w:rPr>
        <w:t xml:space="preserve">II. </w:t>
      </w:r>
      <w:proofErr w:type="gramStart"/>
      <w:r w:rsidR="00152CC5">
        <w:rPr>
          <w:rFonts w:cs="Arial"/>
          <w:sz w:val="20"/>
        </w:rPr>
        <w:t>código</w:t>
      </w:r>
      <w:proofErr w:type="gramEnd"/>
      <w:r w:rsidR="00152CC5">
        <w:rPr>
          <w:rFonts w:cs="Arial"/>
          <w:sz w:val="20"/>
        </w:rPr>
        <w:t xml:space="preserve"> orçamentário informado na solicitação;</w:t>
      </w:r>
    </w:p>
    <w:p w:rsidR="00152CC5" w:rsidRDefault="001E4AAB" w:rsidP="001E4AAB">
      <w:pPr>
        <w:tabs>
          <w:tab w:val="left" w:pos="426"/>
        </w:tabs>
        <w:jc w:val="both"/>
        <w:rPr>
          <w:rFonts w:cs="Arial"/>
          <w:sz w:val="20"/>
        </w:rPr>
      </w:pPr>
      <w:r>
        <w:rPr>
          <w:rFonts w:cs="Arial"/>
          <w:sz w:val="20"/>
        </w:rPr>
        <w:t xml:space="preserve">III. </w:t>
      </w:r>
      <w:proofErr w:type="gramStart"/>
      <w:r w:rsidR="00152CC5" w:rsidRPr="006C52AF">
        <w:rPr>
          <w:rFonts w:cs="Arial"/>
          <w:sz w:val="20"/>
        </w:rPr>
        <w:t>preço</w:t>
      </w:r>
      <w:proofErr w:type="gramEnd"/>
      <w:r w:rsidR="00152CC5" w:rsidRPr="006C52AF">
        <w:rPr>
          <w:rFonts w:cs="Arial"/>
          <w:sz w:val="20"/>
        </w:rPr>
        <w:t xml:space="preserve"> unitário </w:t>
      </w:r>
      <w:r w:rsidR="00152CC5">
        <w:rPr>
          <w:rFonts w:cs="Arial"/>
          <w:sz w:val="20"/>
        </w:rPr>
        <w:t xml:space="preserve">dos </w:t>
      </w:r>
      <w:r w:rsidR="003B1E18">
        <w:rPr>
          <w:rFonts w:cs="Arial"/>
          <w:sz w:val="20"/>
        </w:rPr>
        <w:t>produtos</w:t>
      </w:r>
      <w:r w:rsidR="00152CC5" w:rsidRPr="006C52AF">
        <w:rPr>
          <w:rFonts w:cs="Arial"/>
          <w:sz w:val="20"/>
        </w:rPr>
        <w:t>;</w:t>
      </w:r>
    </w:p>
    <w:p w:rsidR="00152CC5" w:rsidRDefault="001E4AAB" w:rsidP="001E4AAB">
      <w:pPr>
        <w:pStyle w:val="PargrafodaLista"/>
        <w:tabs>
          <w:tab w:val="left" w:pos="426"/>
        </w:tabs>
        <w:ind w:left="0"/>
        <w:jc w:val="both"/>
        <w:rPr>
          <w:rFonts w:cs="Arial"/>
          <w:sz w:val="20"/>
        </w:rPr>
      </w:pPr>
      <w:r>
        <w:rPr>
          <w:rFonts w:cs="Arial"/>
          <w:sz w:val="20"/>
        </w:rPr>
        <w:t xml:space="preserve">IV. </w:t>
      </w:r>
      <w:proofErr w:type="gramStart"/>
      <w:r w:rsidR="00152CC5" w:rsidRPr="006C52AF">
        <w:rPr>
          <w:rFonts w:cs="Arial"/>
          <w:sz w:val="20"/>
        </w:rPr>
        <w:t>preço</w:t>
      </w:r>
      <w:proofErr w:type="gramEnd"/>
      <w:r w:rsidR="00152CC5" w:rsidRPr="006C52AF">
        <w:rPr>
          <w:rFonts w:cs="Arial"/>
          <w:sz w:val="20"/>
        </w:rPr>
        <w:t xml:space="preserve"> total, com a dedução dos tributos devidos;</w:t>
      </w:r>
    </w:p>
    <w:p w:rsidR="00152CC5" w:rsidRDefault="001E4AAB" w:rsidP="001E4AAB">
      <w:pPr>
        <w:pStyle w:val="PargrafodaLista"/>
        <w:tabs>
          <w:tab w:val="left" w:pos="426"/>
        </w:tabs>
        <w:ind w:left="0"/>
        <w:jc w:val="both"/>
        <w:rPr>
          <w:rFonts w:cs="Arial"/>
          <w:sz w:val="20"/>
        </w:rPr>
      </w:pPr>
      <w:r>
        <w:rPr>
          <w:rFonts w:cs="Arial"/>
          <w:sz w:val="20"/>
        </w:rPr>
        <w:t xml:space="preserve">V. </w:t>
      </w:r>
      <w:r w:rsidR="00152CC5">
        <w:rPr>
          <w:rFonts w:cs="Arial"/>
          <w:sz w:val="20"/>
        </w:rPr>
        <w:t>número desta ata de registro de preço;</w:t>
      </w:r>
    </w:p>
    <w:p w:rsidR="00152CC5" w:rsidRDefault="001E4AAB" w:rsidP="001E4AAB">
      <w:pPr>
        <w:pStyle w:val="PargrafodaLista"/>
        <w:tabs>
          <w:tab w:val="left" w:pos="426"/>
        </w:tabs>
        <w:ind w:left="0"/>
        <w:jc w:val="both"/>
        <w:rPr>
          <w:rFonts w:cs="Arial"/>
          <w:sz w:val="20"/>
        </w:rPr>
      </w:pPr>
      <w:r>
        <w:rPr>
          <w:rFonts w:cs="Arial"/>
          <w:sz w:val="20"/>
        </w:rPr>
        <w:t xml:space="preserve">VI. </w:t>
      </w:r>
      <w:proofErr w:type="gramStart"/>
      <w:r w:rsidR="00152CC5">
        <w:rPr>
          <w:rFonts w:cs="Arial"/>
          <w:sz w:val="20"/>
        </w:rPr>
        <w:t>data</w:t>
      </w:r>
      <w:proofErr w:type="gramEnd"/>
      <w:r w:rsidR="00152CC5">
        <w:rPr>
          <w:rFonts w:cs="Arial"/>
          <w:sz w:val="20"/>
        </w:rPr>
        <w:t xml:space="preserve"> de emissão da nota fiscal;</w:t>
      </w:r>
    </w:p>
    <w:p w:rsidR="00152CC5" w:rsidRPr="006C52AF" w:rsidRDefault="001E4AAB" w:rsidP="001E4AAB">
      <w:pPr>
        <w:pStyle w:val="PargrafodaLista"/>
        <w:tabs>
          <w:tab w:val="left" w:pos="426"/>
        </w:tabs>
        <w:ind w:left="0"/>
        <w:jc w:val="both"/>
        <w:rPr>
          <w:rFonts w:cs="Arial"/>
          <w:sz w:val="20"/>
        </w:rPr>
      </w:pPr>
      <w:r>
        <w:rPr>
          <w:rFonts w:cs="Arial"/>
          <w:sz w:val="20"/>
        </w:rPr>
        <w:t xml:space="preserve">VII. </w:t>
      </w:r>
      <w:proofErr w:type="gramStart"/>
      <w:r w:rsidR="00152CC5" w:rsidRPr="006C52AF">
        <w:rPr>
          <w:rFonts w:cs="Arial"/>
          <w:sz w:val="20"/>
        </w:rPr>
        <w:t>indicação</w:t>
      </w:r>
      <w:proofErr w:type="gramEnd"/>
      <w:r w:rsidR="00152CC5" w:rsidRPr="006C52AF">
        <w:rPr>
          <w:rFonts w:cs="Arial"/>
          <w:sz w:val="20"/>
        </w:rPr>
        <w:t xml:space="preserve"> correta do banco, número da agência e conta-corrente para o pagamento. </w:t>
      </w:r>
    </w:p>
    <w:p w:rsidR="00152CC5" w:rsidRDefault="00152CC5" w:rsidP="001E4AAB">
      <w:pPr>
        <w:tabs>
          <w:tab w:val="left" w:pos="426"/>
        </w:tabs>
        <w:jc w:val="both"/>
        <w:rPr>
          <w:rFonts w:cs="Arial"/>
          <w:b/>
          <w:sz w:val="20"/>
        </w:rPr>
      </w:pPr>
    </w:p>
    <w:p w:rsidR="00152CC5" w:rsidRPr="005712FD" w:rsidRDefault="009F0D86" w:rsidP="001E4AAB">
      <w:pPr>
        <w:tabs>
          <w:tab w:val="left" w:pos="426"/>
        </w:tabs>
        <w:jc w:val="both"/>
        <w:rPr>
          <w:rFonts w:cs="Arial"/>
          <w:sz w:val="20"/>
        </w:rPr>
      </w:pPr>
      <w:r>
        <w:rPr>
          <w:rFonts w:cs="Arial"/>
          <w:b/>
          <w:sz w:val="20"/>
        </w:rPr>
        <w:t>7</w:t>
      </w:r>
      <w:r w:rsidR="00152CC5" w:rsidRPr="005712FD">
        <w:rPr>
          <w:rFonts w:cs="Arial"/>
          <w:b/>
          <w:sz w:val="20"/>
        </w:rPr>
        <w:t xml:space="preserve">.2 </w:t>
      </w:r>
      <w:r w:rsidR="00152CC5" w:rsidRPr="005712FD">
        <w:rPr>
          <w:rFonts w:cs="Arial"/>
          <w:sz w:val="20"/>
        </w:rPr>
        <w:t>A data de entrega da nota fiscal deverá ser negociada co</w:t>
      </w:r>
      <w:r w:rsidR="00460D3F">
        <w:rPr>
          <w:rFonts w:cs="Arial"/>
          <w:sz w:val="20"/>
        </w:rPr>
        <w:t>m o gestor da Ata.</w:t>
      </w:r>
    </w:p>
    <w:p w:rsidR="00152CC5" w:rsidRDefault="00152CC5" w:rsidP="00B5221B">
      <w:pPr>
        <w:tabs>
          <w:tab w:val="left" w:pos="426"/>
        </w:tabs>
        <w:jc w:val="both"/>
        <w:rPr>
          <w:rFonts w:cs="Arial"/>
          <w:b/>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.3 </w:t>
      </w:r>
      <w:r w:rsidR="00152CC5" w:rsidRPr="006C52AF">
        <w:rPr>
          <w:rFonts w:cs="Arial"/>
          <w:sz w:val="20"/>
        </w:rPr>
        <w:t xml:space="preserve">As notas fiscais em desacordo com o exigido acima não serão pagas até que a </w:t>
      </w:r>
      <w:r w:rsidR="00152CC5" w:rsidRPr="00460D3F">
        <w:rPr>
          <w:rFonts w:cs="Arial"/>
          <w:b/>
          <w:sz w:val="20"/>
        </w:rPr>
        <w:t>FORNECEDORA</w:t>
      </w:r>
      <w:r w:rsidR="00152CC5" w:rsidRPr="006C52AF">
        <w:rPr>
          <w:rFonts w:cs="Arial"/>
          <w:sz w:val="20"/>
        </w:rPr>
        <w:t xml:space="preserve"> providencie sua correção ou substituição, não ocorrendo</w:t>
      </w:r>
      <w:r w:rsidR="003B1E18">
        <w:rPr>
          <w:rFonts w:cs="Arial"/>
          <w:sz w:val="20"/>
        </w:rPr>
        <w:t>,</w:t>
      </w:r>
      <w:r w:rsidR="00152CC5" w:rsidRPr="006C52AF">
        <w:rPr>
          <w:rFonts w:cs="Arial"/>
          <w:sz w:val="20"/>
        </w:rPr>
        <w:t xml:space="preserve"> neste caso, qualquer alteração no valor a ser pago pelo </w:t>
      </w:r>
      <w:r w:rsidR="00152CC5" w:rsidRPr="00460D3F">
        <w:rPr>
          <w:rFonts w:cs="Arial"/>
          <w:b/>
          <w:sz w:val="20"/>
        </w:rPr>
        <w:t>SEBRAE/PR</w:t>
      </w:r>
      <w:r w:rsidR="00152CC5" w:rsidRPr="006C52AF">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.4 </w:t>
      </w:r>
      <w:r w:rsidR="00152CC5" w:rsidRPr="001754C0">
        <w:rPr>
          <w:rFonts w:cs="Arial"/>
          <w:sz w:val="20"/>
        </w:rPr>
        <w:t xml:space="preserve">As notas fiscais devem vir acompanhadas de comprovantes de regularidade para com a Seguridade Social – INSS e FGTS, quando solicitado pelo </w:t>
      </w:r>
      <w:r w:rsidR="00152CC5" w:rsidRPr="00460D3F">
        <w:rPr>
          <w:rFonts w:cs="Arial"/>
          <w:b/>
          <w:sz w:val="20"/>
        </w:rPr>
        <w:t>SEBRAE/PR</w:t>
      </w:r>
      <w:r w:rsidR="00152CC5" w:rsidRPr="001754C0">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.5 </w:t>
      </w:r>
      <w:r w:rsidR="00152CC5" w:rsidRPr="00333A39">
        <w:rPr>
          <w:rFonts w:cs="Arial"/>
          <w:sz w:val="20"/>
        </w:rPr>
        <w:t xml:space="preserve">Quando a </w:t>
      </w:r>
      <w:r w:rsidR="00152CC5" w:rsidRPr="00460D3F">
        <w:rPr>
          <w:rFonts w:cs="Arial"/>
          <w:b/>
          <w:sz w:val="20"/>
        </w:rPr>
        <w:t>FORNECEDORA</w:t>
      </w:r>
      <w:r w:rsidR="00152CC5" w:rsidRPr="00333A39">
        <w:rPr>
          <w:rFonts w:cs="Arial"/>
          <w:sz w:val="20"/>
        </w:rPr>
        <w:t xml:space="preserve"> prestar informações bancárias incorretas que impossibilitem a realização do pagamento, o </w:t>
      </w:r>
      <w:r w:rsidR="00152CC5" w:rsidRPr="00460D3F">
        <w:rPr>
          <w:rFonts w:cs="Arial"/>
          <w:b/>
          <w:sz w:val="20"/>
        </w:rPr>
        <w:t>SEBRAE/PR</w:t>
      </w:r>
      <w:r w:rsidR="00152CC5" w:rsidRPr="00333A39">
        <w:rPr>
          <w:rFonts w:cs="Arial"/>
          <w:sz w:val="20"/>
        </w:rPr>
        <w:t xml:space="preserve"> descontará do valor do mesmo as despesas que venha a ter em virtude do erro.</w:t>
      </w:r>
    </w:p>
    <w:p w:rsidR="00152CC5" w:rsidRDefault="00152CC5" w:rsidP="00B5221B">
      <w:pPr>
        <w:tabs>
          <w:tab w:val="left" w:pos="426"/>
        </w:tabs>
        <w:jc w:val="both"/>
        <w:rPr>
          <w:rFonts w:cs="Arial"/>
          <w:sz w:val="20"/>
        </w:rPr>
      </w:pPr>
    </w:p>
    <w:p w:rsidR="00152CC5" w:rsidRPr="00357DE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.6 </w:t>
      </w:r>
      <w:r w:rsidR="00152CC5" w:rsidRPr="00357DED">
        <w:rPr>
          <w:rFonts w:cs="Arial"/>
          <w:sz w:val="20"/>
        </w:rPr>
        <w:t xml:space="preserve">O </w:t>
      </w:r>
      <w:r w:rsidR="00152CC5" w:rsidRPr="00460D3F">
        <w:rPr>
          <w:rFonts w:cs="Arial"/>
          <w:b/>
          <w:sz w:val="20"/>
        </w:rPr>
        <w:t>SEBRAE/PR</w:t>
      </w:r>
      <w:r w:rsidR="00152CC5" w:rsidRPr="00357DED">
        <w:rPr>
          <w:rFonts w:cs="Arial"/>
          <w:sz w:val="20"/>
        </w:rPr>
        <w:t xml:space="preserve"> não efetuará pagamentos de faturas, duplicatas ou boletos que tenham sido colocadas em cobrança ou descontadas em bancos, </w:t>
      </w:r>
      <w:r w:rsidR="005D6B50">
        <w:rPr>
          <w:rFonts w:cs="Arial"/>
          <w:sz w:val="20"/>
        </w:rPr>
        <w:t xml:space="preserve">bem como </w:t>
      </w:r>
      <w:r w:rsidR="00152CC5" w:rsidRPr="00357DED">
        <w:rPr>
          <w:rFonts w:cs="Arial"/>
          <w:sz w:val="20"/>
        </w:rPr>
        <w:t xml:space="preserve">não se responsabilizará pelo pagamento de parcelas contratuais operadas pela </w:t>
      </w:r>
      <w:r w:rsidR="00152CC5" w:rsidRPr="00460D3F">
        <w:rPr>
          <w:rFonts w:cs="Arial"/>
          <w:b/>
          <w:sz w:val="20"/>
        </w:rPr>
        <w:t>FORNECEDORA</w:t>
      </w:r>
      <w:r w:rsidR="00152CC5" w:rsidRPr="00357DED">
        <w:rPr>
          <w:rFonts w:cs="Arial"/>
          <w:sz w:val="20"/>
        </w:rPr>
        <w:t xml:space="preserve"> junto à rede bancária.</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VIGÊNCIA</w:t>
      </w:r>
    </w:p>
    <w:p w:rsidR="00152CC5" w:rsidRDefault="00152CC5" w:rsidP="00B5221B">
      <w:pPr>
        <w:tabs>
          <w:tab w:val="left" w:pos="426"/>
        </w:tabs>
        <w:ind w:left="360"/>
        <w:jc w:val="both"/>
        <w:rPr>
          <w:rFonts w:cs="Arial"/>
          <w:b/>
          <w:sz w:val="20"/>
        </w:rPr>
      </w:pPr>
    </w:p>
    <w:p w:rsidR="00152CC5" w:rsidRPr="00CA003D" w:rsidRDefault="00152CC5" w:rsidP="00B5221B">
      <w:pPr>
        <w:numPr>
          <w:ilvl w:val="1"/>
          <w:numId w:val="4"/>
        </w:numPr>
        <w:tabs>
          <w:tab w:val="left" w:pos="426"/>
        </w:tabs>
        <w:jc w:val="both"/>
        <w:rPr>
          <w:rFonts w:cs="Arial"/>
          <w:b/>
          <w:sz w:val="20"/>
        </w:rPr>
      </w:pPr>
      <w:r w:rsidRPr="006C52AF">
        <w:rPr>
          <w:rFonts w:cs="Arial"/>
          <w:sz w:val="20"/>
        </w:rPr>
        <w:t>Este registro de preç</w:t>
      </w:r>
      <w:r>
        <w:rPr>
          <w:rFonts w:cs="Arial"/>
          <w:sz w:val="20"/>
        </w:rPr>
        <w:t xml:space="preserve">o tem vigência de 12 </w:t>
      </w:r>
      <w:r w:rsidR="005D6B50">
        <w:rPr>
          <w:rFonts w:cs="Arial"/>
          <w:sz w:val="20"/>
        </w:rPr>
        <w:t xml:space="preserve">(doze) </w:t>
      </w:r>
      <w:r>
        <w:rPr>
          <w:rFonts w:cs="Arial"/>
          <w:sz w:val="20"/>
        </w:rPr>
        <w:t xml:space="preserve">meses, </w:t>
      </w:r>
      <w:proofErr w:type="gramStart"/>
      <w:r w:rsidR="00D646E2">
        <w:rPr>
          <w:rFonts w:cs="Arial"/>
          <w:sz w:val="20"/>
        </w:rPr>
        <w:t>até ...</w:t>
      </w:r>
      <w:proofErr w:type="gramEnd"/>
      <w:r w:rsidR="00D646E2">
        <w:rPr>
          <w:rFonts w:cs="Arial"/>
          <w:sz w:val="20"/>
        </w:rPr>
        <w:t xml:space="preserve">.. </w:t>
      </w:r>
      <w:proofErr w:type="gramStart"/>
      <w:r w:rsidR="00D646E2">
        <w:rPr>
          <w:rFonts w:cs="Arial"/>
          <w:sz w:val="20"/>
        </w:rPr>
        <w:t>de</w:t>
      </w:r>
      <w:proofErr w:type="gramEnd"/>
      <w:r w:rsidR="00D646E2">
        <w:rPr>
          <w:rFonts w:cs="Arial"/>
          <w:sz w:val="20"/>
        </w:rPr>
        <w:t xml:space="preserve"> .......... </w:t>
      </w:r>
      <w:proofErr w:type="gramStart"/>
      <w:r w:rsidR="00D646E2">
        <w:rPr>
          <w:rFonts w:cs="Arial"/>
          <w:sz w:val="20"/>
        </w:rPr>
        <w:t>de</w:t>
      </w:r>
      <w:proofErr w:type="gramEnd"/>
      <w:r w:rsidR="00D646E2">
        <w:rPr>
          <w:rFonts w:cs="Arial"/>
          <w:sz w:val="20"/>
        </w:rPr>
        <w:t xml:space="preserve"> ............ </w:t>
      </w:r>
      <w:proofErr w:type="gramStart"/>
      <w:r>
        <w:rPr>
          <w:rFonts w:cs="Arial"/>
          <w:sz w:val="20"/>
        </w:rPr>
        <w:t>podendo</w:t>
      </w:r>
      <w:proofErr w:type="gramEnd"/>
      <w:r>
        <w:rPr>
          <w:rFonts w:cs="Arial"/>
          <w:sz w:val="20"/>
        </w:rPr>
        <w:t xml:space="preserve"> ser prorrogado</w:t>
      </w:r>
      <w:r w:rsidRPr="006C52AF">
        <w:rPr>
          <w:rFonts w:cs="Arial"/>
          <w:sz w:val="20"/>
        </w:rPr>
        <w:t>, por igual período, desde que pesquisa de mercado demonstre que o preço se mantém vantajoso.</w:t>
      </w:r>
    </w:p>
    <w:p w:rsidR="00152CC5" w:rsidRPr="006C52AF" w:rsidRDefault="00152CC5"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b/>
          <w:sz w:val="21"/>
          <w:szCs w:val="21"/>
        </w:rPr>
      </w:pPr>
      <w:r w:rsidRPr="00240EBD">
        <w:rPr>
          <w:rFonts w:cs="Arial"/>
          <w:b/>
          <w:sz w:val="21"/>
          <w:szCs w:val="21"/>
        </w:rPr>
        <w:t>DAS PENALIDADES.</w:t>
      </w:r>
    </w:p>
    <w:p w:rsidR="00240EBD" w:rsidRPr="00B036C7" w:rsidRDefault="00240EBD" w:rsidP="00240EBD">
      <w:pPr>
        <w:tabs>
          <w:tab w:val="left" w:pos="567"/>
          <w:tab w:val="left" w:pos="720"/>
        </w:tabs>
        <w:jc w:val="both"/>
        <w:rPr>
          <w:rFonts w:cs="Arial"/>
          <w:b/>
          <w:sz w:val="21"/>
          <w:szCs w:val="21"/>
        </w:rPr>
      </w:pPr>
    </w:p>
    <w:p w:rsidR="00240EBD" w:rsidRPr="00821DC5" w:rsidRDefault="00240EBD" w:rsidP="00240EBD">
      <w:pPr>
        <w:numPr>
          <w:ilvl w:val="1"/>
          <w:numId w:val="4"/>
        </w:numPr>
        <w:tabs>
          <w:tab w:val="left" w:pos="426"/>
        </w:tabs>
        <w:jc w:val="both"/>
        <w:rPr>
          <w:rFonts w:cs="Arial"/>
          <w:sz w:val="21"/>
          <w:szCs w:val="21"/>
        </w:rPr>
      </w:pPr>
      <w:r w:rsidRPr="00B036C7">
        <w:rPr>
          <w:rFonts w:cs="Arial"/>
          <w:sz w:val="21"/>
          <w:szCs w:val="21"/>
        </w:rPr>
        <w:t xml:space="preserve">Havendo inadimplência no cumprimento das condições estabelecidas no edital, nesta ata de registro de preço e na ordem de compra, a </w:t>
      </w:r>
      <w:r w:rsidRPr="00B036C7">
        <w:rPr>
          <w:rFonts w:cs="Arial"/>
          <w:b/>
          <w:sz w:val="21"/>
          <w:szCs w:val="21"/>
        </w:rPr>
        <w:t>FORNECEDORA</w:t>
      </w:r>
      <w:r w:rsidRPr="00B036C7">
        <w:rPr>
          <w:rFonts w:cs="Arial"/>
          <w:sz w:val="21"/>
          <w:szCs w:val="21"/>
        </w:rPr>
        <w:t xml:space="preserve"> sujeitar-se-á às seguintes </w:t>
      </w:r>
      <w:r w:rsidRPr="00821DC5">
        <w:rPr>
          <w:rFonts w:cs="Arial"/>
          <w:sz w:val="21"/>
          <w:szCs w:val="21"/>
        </w:rPr>
        <w:t>penalidades:</w:t>
      </w:r>
    </w:p>
    <w:p w:rsidR="00240EBD" w:rsidRPr="00821DC5" w:rsidRDefault="00240EBD" w:rsidP="009F0D86">
      <w:pPr>
        <w:numPr>
          <w:ilvl w:val="0"/>
          <w:numId w:val="29"/>
        </w:numPr>
        <w:ind w:left="284" w:hanging="284"/>
        <w:jc w:val="both"/>
        <w:rPr>
          <w:rFonts w:cs="Arial"/>
          <w:sz w:val="21"/>
          <w:szCs w:val="21"/>
        </w:rPr>
      </w:pPr>
      <w:proofErr w:type="gramStart"/>
      <w:r w:rsidRPr="00821DC5">
        <w:rPr>
          <w:rFonts w:cs="Arial"/>
          <w:sz w:val="21"/>
          <w:szCs w:val="21"/>
        </w:rPr>
        <w:t>advertência</w:t>
      </w:r>
      <w:proofErr w:type="gramEnd"/>
      <w:r w:rsidRPr="00821DC5">
        <w:rPr>
          <w:rFonts w:cs="Arial"/>
          <w:sz w:val="21"/>
          <w:szCs w:val="21"/>
        </w:rPr>
        <w:t>;</w:t>
      </w:r>
    </w:p>
    <w:p w:rsidR="00240EBD" w:rsidRPr="00821DC5" w:rsidRDefault="007E6592" w:rsidP="009F0D86">
      <w:pPr>
        <w:numPr>
          <w:ilvl w:val="0"/>
          <w:numId w:val="29"/>
        </w:numPr>
        <w:ind w:left="284" w:hanging="284"/>
        <w:jc w:val="both"/>
        <w:rPr>
          <w:rFonts w:cs="Arial"/>
          <w:sz w:val="21"/>
          <w:szCs w:val="21"/>
        </w:rPr>
      </w:pPr>
      <w:proofErr w:type="gramStart"/>
      <w:r w:rsidRPr="00821DC5">
        <w:rPr>
          <w:rFonts w:cs="Arial"/>
          <w:sz w:val="21"/>
          <w:szCs w:val="21"/>
        </w:rPr>
        <w:t>multa</w:t>
      </w:r>
      <w:proofErr w:type="gramEnd"/>
      <w:r w:rsidRPr="00821DC5">
        <w:rPr>
          <w:rFonts w:cs="Arial"/>
          <w:sz w:val="21"/>
          <w:szCs w:val="21"/>
        </w:rPr>
        <w:t xml:space="preserve"> de até 3</w:t>
      </w:r>
      <w:r w:rsidR="00240EBD" w:rsidRPr="00821DC5">
        <w:rPr>
          <w:rFonts w:cs="Arial"/>
          <w:sz w:val="21"/>
          <w:szCs w:val="21"/>
        </w:rPr>
        <w:t>0% sobre o valor do pedido descumprido;</w:t>
      </w:r>
    </w:p>
    <w:p w:rsidR="00240EBD" w:rsidRPr="00821DC5" w:rsidRDefault="00240EBD" w:rsidP="009F0D86">
      <w:pPr>
        <w:numPr>
          <w:ilvl w:val="0"/>
          <w:numId w:val="29"/>
        </w:numPr>
        <w:ind w:left="284" w:hanging="284"/>
        <w:jc w:val="both"/>
        <w:rPr>
          <w:rFonts w:cs="Arial"/>
          <w:sz w:val="21"/>
          <w:szCs w:val="21"/>
        </w:rPr>
      </w:pPr>
      <w:proofErr w:type="gramStart"/>
      <w:r w:rsidRPr="00821DC5">
        <w:rPr>
          <w:rFonts w:cs="Arial"/>
          <w:sz w:val="21"/>
          <w:szCs w:val="21"/>
        </w:rPr>
        <w:t>multa</w:t>
      </w:r>
      <w:proofErr w:type="gramEnd"/>
      <w:r w:rsidRPr="00821DC5">
        <w:rPr>
          <w:rFonts w:cs="Arial"/>
          <w:sz w:val="21"/>
          <w:szCs w:val="21"/>
        </w:rPr>
        <w:t xml:space="preserve"> de </w:t>
      </w:r>
      <w:r w:rsidR="009B46C4" w:rsidRPr="00821DC5">
        <w:rPr>
          <w:rFonts w:cs="Arial"/>
          <w:sz w:val="21"/>
          <w:szCs w:val="21"/>
        </w:rPr>
        <w:t>1</w:t>
      </w:r>
      <w:r w:rsidR="007E6592" w:rsidRPr="00821DC5">
        <w:rPr>
          <w:rFonts w:cs="Arial"/>
          <w:sz w:val="21"/>
          <w:szCs w:val="21"/>
        </w:rPr>
        <w:t>0</w:t>
      </w:r>
      <w:r w:rsidRPr="00821DC5">
        <w:rPr>
          <w:rFonts w:cs="Arial"/>
          <w:sz w:val="21"/>
          <w:szCs w:val="21"/>
        </w:rPr>
        <w:t>% sobre o valor do pedido, por dia de atraso na entrega</w:t>
      </w:r>
      <w:r w:rsidR="00507309">
        <w:rPr>
          <w:rFonts w:cs="Arial"/>
          <w:sz w:val="21"/>
          <w:szCs w:val="21"/>
        </w:rPr>
        <w:t xml:space="preserve"> ou substituição</w:t>
      </w:r>
      <w:r w:rsidRPr="00821DC5">
        <w:rPr>
          <w:rFonts w:cs="Arial"/>
          <w:sz w:val="21"/>
          <w:szCs w:val="21"/>
        </w:rPr>
        <w:t>;</w:t>
      </w:r>
    </w:p>
    <w:p w:rsidR="00240EBD" w:rsidRDefault="00240EBD" w:rsidP="009F0D86">
      <w:pPr>
        <w:numPr>
          <w:ilvl w:val="0"/>
          <w:numId w:val="29"/>
        </w:numPr>
        <w:ind w:left="284" w:hanging="284"/>
        <w:jc w:val="both"/>
        <w:rPr>
          <w:rFonts w:cs="Arial"/>
          <w:sz w:val="21"/>
          <w:szCs w:val="21"/>
        </w:rPr>
      </w:pPr>
      <w:proofErr w:type="gramStart"/>
      <w:r w:rsidRPr="007E6592">
        <w:rPr>
          <w:rFonts w:cs="Arial"/>
          <w:sz w:val="21"/>
          <w:szCs w:val="21"/>
        </w:rPr>
        <w:t>suspensão</w:t>
      </w:r>
      <w:proofErr w:type="gramEnd"/>
      <w:r w:rsidRPr="007E6592">
        <w:rPr>
          <w:rFonts w:cs="Arial"/>
          <w:sz w:val="21"/>
          <w:szCs w:val="21"/>
        </w:rPr>
        <w:t xml:space="preserve"> do direito de licitar ou contratar com o Sistema SEBRAE, por prazo não superior a dois anos.</w:t>
      </w:r>
    </w:p>
    <w:p w:rsidR="00507309" w:rsidRPr="007E6592" w:rsidRDefault="00507309" w:rsidP="009F0D86">
      <w:pPr>
        <w:numPr>
          <w:ilvl w:val="0"/>
          <w:numId w:val="29"/>
        </w:numPr>
        <w:ind w:left="284" w:hanging="284"/>
        <w:jc w:val="both"/>
        <w:rPr>
          <w:rFonts w:cs="Arial"/>
          <w:sz w:val="21"/>
          <w:szCs w:val="21"/>
        </w:rPr>
      </w:pPr>
      <w:proofErr w:type="gramStart"/>
      <w:r>
        <w:rPr>
          <w:rFonts w:cs="Arial"/>
          <w:sz w:val="21"/>
          <w:szCs w:val="21"/>
        </w:rPr>
        <w:t>multa</w:t>
      </w:r>
      <w:proofErr w:type="gramEnd"/>
      <w:r>
        <w:rPr>
          <w:rFonts w:cs="Arial"/>
          <w:sz w:val="21"/>
          <w:szCs w:val="21"/>
        </w:rPr>
        <w:t xml:space="preserve"> de até 10% do valor do pedido por entrega de material diverso do contemplado no laudo técnico apresentado pela empresa.</w:t>
      </w:r>
    </w:p>
    <w:p w:rsidR="00240EBD" w:rsidRPr="00B036C7" w:rsidRDefault="00240EBD" w:rsidP="00240EBD">
      <w:pPr>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Para aplicação das penalidades aqui previstas, a </w:t>
      </w:r>
      <w:r w:rsidRPr="00B036C7">
        <w:rPr>
          <w:rFonts w:cs="Arial"/>
          <w:b/>
          <w:sz w:val="21"/>
          <w:szCs w:val="21"/>
        </w:rPr>
        <w:t>FORNECEDORA</w:t>
      </w:r>
      <w:r w:rsidRPr="00B036C7">
        <w:rPr>
          <w:rFonts w:cs="Arial"/>
          <w:sz w:val="21"/>
          <w:szCs w:val="21"/>
        </w:rPr>
        <w:t xml:space="preserve"> será notificada para apresentação de sua defesa prévia, no prazo de 05 (cinco) dias úteis, contados da notificação.</w:t>
      </w:r>
    </w:p>
    <w:p w:rsidR="00240EBD" w:rsidRPr="00B036C7" w:rsidRDefault="00240EBD" w:rsidP="00240EBD">
      <w:pPr>
        <w:tabs>
          <w:tab w:val="left" w:pos="426"/>
        </w:tabs>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lastRenderedPageBreak/>
        <w:t xml:space="preserve">A multa deverá ser recolhida diretamente no caixa do </w:t>
      </w:r>
      <w:r w:rsidRPr="00B036C7">
        <w:rPr>
          <w:rFonts w:cs="Arial"/>
          <w:b/>
          <w:sz w:val="21"/>
          <w:szCs w:val="21"/>
        </w:rPr>
        <w:t>SEBRAE/PR</w:t>
      </w:r>
      <w:r w:rsidRPr="00B036C7">
        <w:rPr>
          <w:rFonts w:cs="Arial"/>
          <w:sz w:val="21"/>
          <w:szCs w:val="21"/>
        </w:rPr>
        <w:t>, no prazo de 07 (sete) dias corridos, contados da data de sua comunicação, ou ainda, descontada dos pagamentos devidos.</w:t>
      </w:r>
    </w:p>
    <w:p w:rsidR="00025156" w:rsidRPr="006C52AF" w:rsidRDefault="00025156"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sz w:val="21"/>
          <w:szCs w:val="21"/>
        </w:rPr>
      </w:pPr>
      <w:r w:rsidRPr="00240EBD">
        <w:rPr>
          <w:rFonts w:cs="Arial"/>
          <w:b/>
          <w:sz w:val="21"/>
          <w:szCs w:val="21"/>
        </w:rPr>
        <w:t>DO CANCELAMENTO DO REGISTRO DO FORNECEDOR.</w:t>
      </w: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w:t>
      </w:r>
      <w:r w:rsidRPr="00B036C7">
        <w:rPr>
          <w:rFonts w:cs="Arial"/>
          <w:b/>
          <w:sz w:val="21"/>
          <w:szCs w:val="21"/>
        </w:rPr>
        <w:t>FORNECEDORA</w:t>
      </w:r>
      <w:r w:rsidRPr="00B036C7">
        <w:rPr>
          <w:rFonts w:cs="Arial"/>
          <w:sz w:val="21"/>
          <w:szCs w:val="21"/>
        </w:rPr>
        <w:t xml:space="preserve"> deixará de ter seu preço registrado quando: </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descumprir</w:t>
      </w:r>
      <w:proofErr w:type="gramEnd"/>
      <w:r w:rsidRPr="00B036C7">
        <w:rPr>
          <w:rFonts w:cs="Arial"/>
          <w:sz w:val="21"/>
          <w:szCs w:val="21"/>
        </w:rPr>
        <w:t xml:space="preserve"> as condições do edital, ata de registro de preço ou ordem de compra;</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não</w:t>
      </w:r>
      <w:proofErr w:type="gramEnd"/>
      <w:r w:rsidRPr="00B036C7">
        <w:rPr>
          <w:rFonts w:cs="Arial"/>
          <w:sz w:val="21"/>
          <w:szCs w:val="21"/>
        </w:rPr>
        <w:t xml:space="preserve"> aceitar reduzir o preço registrado, quando se tornar superior ao praticado pelo mercado;</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quando</w:t>
      </w:r>
      <w:proofErr w:type="gramEnd"/>
      <w:r w:rsidRPr="00B036C7">
        <w:rPr>
          <w:rFonts w:cs="Arial"/>
          <w:sz w:val="21"/>
          <w:szCs w:val="21"/>
        </w:rPr>
        <w:t xml:space="preserve">, justificadamente, não for mais do interesse do </w:t>
      </w:r>
      <w:r w:rsidRPr="00B036C7">
        <w:rPr>
          <w:rFonts w:cs="Arial"/>
          <w:b/>
          <w:sz w:val="21"/>
          <w:szCs w:val="21"/>
        </w:rPr>
        <w:t>SEBRAE/PR</w:t>
      </w:r>
      <w:r w:rsidRPr="00B036C7">
        <w:rPr>
          <w:rFonts w:cs="Arial"/>
          <w:sz w:val="21"/>
          <w:szCs w:val="21"/>
        </w:rPr>
        <w:t>.</w:t>
      </w:r>
    </w:p>
    <w:p w:rsidR="00240EBD" w:rsidRPr="00B036C7" w:rsidRDefault="00240EBD" w:rsidP="00240EBD">
      <w:pPr>
        <w:jc w:val="both"/>
        <w:rPr>
          <w:rFonts w:cs="Arial"/>
          <w:sz w:val="21"/>
          <w:szCs w:val="21"/>
        </w:rPr>
      </w:pPr>
    </w:p>
    <w:p w:rsidR="00240EBD" w:rsidRPr="00B036C7" w:rsidRDefault="00240EBD" w:rsidP="00240EBD">
      <w:pPr>
        <w:numPr>
          <w:ilvl w:val="0"/>
          <w:numId w:val="4"/>
        </w:numPr>
        <w:tabs>
          <w:tab w:val="left" w:pos="567"/>
        </w:tabs>
        <w:ind w:left="0" w:firstLine="0"/>
        <w:jc w:val="both"/>
        <w:rPr>
          <w:rFonts w:cs="Arial"/>
          <w:b/>
          <w:sz w:val="21"/>
          <w:szCs w:val="21"/>
        </w:rPr>
      </w:pPr>
      <w:r w:rsidRPr="00B036C7">
        <w:rPr>
          <w:rFonts w:cs="Arial"/>
          <w:b/>
          <w:sz w:val="21"/>
          <w:szCs w:val="21"/>
        </w:rPr>
        <w:t>DO FORO.</w:t>
      </w:r>
    </w:p>
    <w:p w:rsidR="00240EBD" w:rsidRPr="00B036C7" w:rsidRDefault="00240EBD" w:rsidP="00240EBD">
      <w:pPr>
        <w:numPr>
          <w:ilvl w:val="1"/>
          <w:numId w:val="4"/>
        </w:numPr>
        <w:tabs>
          <w:tab w:val="left" w:pos="567"/>
        </w:tabs>
        <w:jc w:val="both"/>
        <w:rPr>
          <w:rFonts w:cs="Arial"/>
          <w:b/>
          <w:sz w:val="21"/>
          <w:szCs w:val="21"/>
        </w:rPr>
      </w:pPr>
      <w:r w:rsidRPr="00B036C7">
        <w:rPr>
          <w:rFonts w:cs="Arial"/>
          <w:sz w:val="21"/>
          <w:szCs w:val="21"/>
        </w:rPr>
        <w:t>Fica eleito o Foro Central da Comarca da Região Metropolitana de Curitiba, Paraná, para dirimir eventuais controvérsias oriundas da presente ata de registro de preço, com renúncia a quaisquer outros por mais privilegiados que possam ser.</w:t>
      </w:r>
    </w:p>
    <w:p w:rsidR="00152CC5" w:rsidRPr="006C52AF" w:rsidRDefault="00152CC5" w:rsidP="00152CC5">
      <w:pPr>
        <w:jc w:val="both"/>
        <w:rPr>
          <w:rFonts w:cs="Arial"/>
          <w:sz w:val="20"/>
        </w:rPr>
      </w:pPr>
    </w:p>
    <w:p w:rsidR="00152CC5" w:rsidRPr="006C52AF" w:rsidRDefault="00152CC5" w:rsidP="00152CC5">
      <w:pPr>
        <w:jc w:val="both"/>
        <w:rPr>
          <w:rFonts w:cs="Arial"/>
          <w:sz w:val="20"/>
        </w:rPr>
      </w:pPr>
      <w:r w:rsidRPr="006C52AF">
        <w:rPr>
          <w:rFonts w:cs="Arial"/>
          <w:sz w:val="20"/>
        </w:rPr>
        <w:t>Curitiba</w:t>
      </w:r>
      <w:proofErr w:type="gramStart"/>
      <w:r w:rsidRPr="006C52AF">
        <w:rPr>
          <w:rFonts w:cs="Arial"/>
          <w:sz w:val="20"/>
        </w:rPr>
        <w:t xml:space="preserve">, </w:t>
      </w:r>
      <w:r>
        <w:rPr>
          <w:rFonts w:cs="Arial"/>
          <w:sz w:val="20"/>
        </w:rPr>
        <w:t>!</w:t>
      </w:r>
      <w:proofErr w:type="gramEnd"/>
      <w:r>
        <w:rPr>
          <w:rFonts w:cs="Arial"/>
          <w:sz w:val="20"/>
        </w:rPr>
        <w:t xml:space="preserve">!! </w:t>
      </w:r>
      <w:proofErr w:type="gramStart"/>
      <w:r w:rsidRPr="006C52AF">
        <w:rPr>
          <w:rFonts w:cs="Arial"/>
          <w:sz w:val="20"/>
        </w:rPr>
        <w:t>de</w:t>
      </w:r>
      <w:proofErr w:type="gramEnd"/>
      <w:r w:rsidRPr="006C52AF">
        <w:rPr>
          <w:rFonts w:cs="Arial"/>
          <w:sz w:val="20"/>
        </w:rPr>
        <w:t xml:space="preserve"> </w:t>
      </w:r>
      <w:r>
        <w:rPr>
          <w:rFonts w:cs="Arial"/>
          <w:sz w:val="20"/>
        </w:rPr>
        <w:t xml:space="preserve">!!!!!! </w:t>
      </w:r>
      <w:proofErr w:type="gramStart"/>
      <w:r>
        <w:rPr>
          <w:rFonts w:cs="Arial"/>
          <w:sz w:val="20"/>
        </w:rPr>
        <w:t>de</w:t>
      </w:r>
      <w:proofErr w:type="gramEnd"/>
      <w:r>
        <w:rPr>
          <w:rFonts w:cs="Arial"/>
          <w:sz w:val="20"/>
        </w:rPr>
        <w:t xml:space="preserve"> </w:t>
      </w:r>
      <w:r w:rsidR="00D95961">
        <w:rPr>
          <w:rFonts w:cs="Arial"/>
          <w:sz w:val="20"/>
        </w:rPr>
        <w:t>2013</w:t>
      </w:r>
      <w:r w:rsidRPr="006C52AF">
        <w:rPr>
          <w:rFonts w:cs="Arial"/>
          <w:sz w:val="20"/>
        </w:rPr>
        <w:t>.</w:t>
      </w:r>
    </w:p>
    <w:p w:rsidR="00152CC5" w:rsidRPr="006C52AF" w:rsidRDefault="00152CC5" w:rsidP="00152CC5">
      <w:pPr>
        <w:jc w:val="both"/>
        <w:rPr>
          <w:rFonts w:cs="Arial"/>
          <w:sz w:val="20"/>
        </w:rPr>
      </w:pPr>
    </w:p>
    <w:p w:rsidR="00152CC5" w:rsidRDefault="00152CC5" w:rsidP="00152CC5">
      <w:pPr>
        <w:jc w:val="center"/>
        <w:rPr>
          <w:rFonts w:cs="Arial"/>
          <w:b/>
          <w:sz w:val="20"/>
        </w:rPr>
      </w:pPr>
      <w:r w:rsidRPr="006C52AF">
        <w:rPr>
          <w:rFonts w:cs="Arial"/>
          <w:b/>
          <w:sz w:val="20"/>
        </w:rPr>
        <w:t>SEBRAE/PR</w:t>
      </w:r>
    </w:p>
    <w:p w:rsidR="00152CC5" w:rsidRPr="006C52AF" w:rsidRDefault="00152CC5" w:rsidP="00152CC5">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52CC5" w:rsidRPr="0076355A" w:rsidTr="002D3469">
        <w:tc>
          <w:tcPr>
            <w:tcW w:w="4252" w:type="dxa"/>
            <w:tcBorders>
              <w:top w:val="nil"/>
            </w:tcBorders>
          </w:tcPr>
          <w:p w:rsidR="00152CC5" w:rsidRDefault="00152CC5" w:rsidP="002D3469">
            <w:pPr>
              <w:pStyle w:val="Ttulo8"/>
              <w:jc w:val="center"/>
              <w:rPr>
                <w:rFonts w:cs="Arial"/>
                <w:b/>
                <w:sz w:val="20"/>
                <w:highlight w:val="yellow"/>
              </w:rPr>
            </w:pPr>
          </w:p>
          <w:p w:rsidR="00D06C80" w:rsidRPr="00D06C80" w:rsidRDefault="00D06C80" w:rsidP="00D06C80">
            <w:pPr>
              <w:rPr>
                <w:highlight w:val="yellow"/>
              </w:rPr>
            </w:pPr>
          </w:p>
        </w:tc>
        <w:tc>
          <w:tcPr>
            <w:tcW w:w="426" w:type="dxa"/>
            <w:tcBorders>
              <w:top w:val="nil"/>
            </w:tcBorders>
          </w:tcPr>
          <w:p w:rsidR="00152CC5" w:rsidRPr="0076355A" w:rsidRDefault="00152CC5" w:rsidP="002D3469">
            <w:pPr>
              <w:jc w:val="center"/>
              <w:rPr>
                <w:rFonts w:cs="Arial"/>
                <w:b/>
                <w:sz w:val="20"/>
                <w:highlight w:val="yellow"/>
              </w:rPr>
            </w:pPr>
          </w:p>
        </w:tc>
        <w:tc>
          <w:tcPr>
            <w:tcW w:w="4178" w:type="dxa"/>
            <w:tcBorders>
              <w:top w:val="nil"/>
            </w:tcBorders>
          </w:tcPr>
          <w:p w:rsidR="00152CC5" w:rsidRPr="0076355A" w:rsidRDefault="00152CC5" w:rsidP="002D3469">
            <w:pPr>
              <w:pStyle w:val="Ttulo8"/>
              <w:jc w:val="center"/>
              <w:rPr>
                <w:rFonts w:cs="Arial"/>
                <w:b/>
                <w:sz w:val="20"/>
                <w:highlight w:val="yellow"/>
                <w:lang w:val="es-ES_tradnl"/>
              </w:rPr>
            </w:pPr>
          </w:p>
        </w:tc>
      </w:tr>
      <w:tr w:rsidR="00152CC5" w:rsidRPr="006C52AF" w:rsidTr="002D3469">
        <w:tc>
          <w:tcPr>
            <w:tcW w:w="4252" w:type="dxa"/>
          </w:tcPr>
          <w:p w:rsidR="00152CC5" w:rsidRPr="0076355A" w:rsidRDefault="00152CC5" w:rsidP="002D3469">
            <w:pPr>
              <w:pStyle w:val="Ttulo8"/>
              <w:jc w:val="center"/>
              <w:rPr>
                <w:rFonts w:cs="Arial"/>
                <w:b/>
                <w:sz w:val="20"/>
                <w:highlight w:val="yellow"/>
              </w:rPr>
            </w:pPr>
          </w:p>
        </w:tc>
        <w:tc>
          <w:tcPr>
            <w:tcW w:w="426" w:type="dxa"/>
          </w:tcPr>
          <w:p w:rsidR="00152CC5" w:rsidRPr="0076355A" w:rsidRDefault="00152CC5" w:rsidP="002D3469">
            <w:pPr>
              <w:jc w:val="center"/>
              <w:rPr>
                <w:rFonts w:cs="Arial"/>
                <w:b/>
                <w:sz w:val="20"/>
                <w:highlight w:val="yellow"/>
              </w:rPr>
            </w:pPr>
          </w:p>
        </w:tc>
        <w:tc>
          <w:tcPr>
            <w:tcW w:w="4178" w:type="dxa"/>
          </w:tcPr>
          <w:p w:rsidR="00152CC5" w:rsidRPr="00DA4F50" w:rsidRDefault="00152CC5" w:rsidP="002D3469">
            <w:pPr>
              <w:pStyle w:val="Ttulo8"/>
              <w:jc w:val="center"/>
              <w:rPr>
                <w:rFonts w:cs="Arial"/>
                <w:b/>
                <w:sz w:val="20"/>
              </w:rPr>
            </w:pPr>
          </w:p>
        </w:tc>
      </w:tr>
    </w:tbl>
    <w:p w:rsidR="00152CC5" w:rsidRPr="006C52AF" w:rsidRDefault="00152CC5" w:rsidP="00152CC5">
      <w:pPr>
        <w:jc w:val="both"/>
        <w:rPr>
          <w:rFonts w:cs="Arial"/>
          <w:sz w:val="20"/>
        </w:rPr>
      </w:pPr>
    </w:p>
    <w:p w:rsidR="00152CC5" w:rsidRPr="006C52AF" w:rsidRDefault="00152CC5" w:rsidP="00152CC5">
      <w:pPr>
        <w:jc w:val="center"/>
        <w:rPr>
          <w:rFonts w:cs="Arial"/>
          <w:b/>
          <w:sz w:val="20"/>
        </w:rPr>
      </w:pPr>
      <w:r w:rsidRPr="006C52AF">
        <w:rPr>
          <w:rFonts w:cs="Arial"/>
          <w:b/>
          <w:sz w:val="20"/>
        </w:rPr>
        <w:t>FORNECEDORA</w:t>
      </w:r>
    </w:p>
    <w:p w:rsidR="00152CC5" w:rsidRPr="006C52AF" w:rsidRDefault="00152CC5" w:rsidP="00152CC5">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152CC5" w:rsidRPr="006C52AF" w:rsidTr="002D3469">
        <w:trPr>
          <w:jc w:val="center"/>
        </w:trPr>
        <w:tc>
          <w:tcPr>
            <w:tcW w:w="4252" w:type="dxa"/>
            <w:tcBorders>
              <w:top w:val="nil"/>
            </w:tcBorders>
          </w:tcPr>
          <w:p w:rsidR="00152CC5" w:rsidRPr="006C52AF" w:rsidRDefault="00152CC5" w:rsidP="002D3469">
            <w:pPr>
              <w:pStyle w:val="Ttulo8"/>
              <w:jc w:val="center"/>
              <w:rPr>
                <w:rFonts w:cs="Arial"/>
                <w:b/>
                <w:sz w:val="20"/>
              </w:rPr>
            </w:pPr>
          </w:p>
        </w:tc>
      </w:tr>
      <w:tr w:rsidR="00152CC5" w:rsidRPr="006C52AF" w:rsidTr="002D3469">
        <w:trPr>
          <w:jc w:val="center"/>
        </w:trPr>
        <w:tc>
          <w:tcPr>
            <w:tcW w:w="4252" w:type="dxa"/>
          </w:tcPr>
          <w:p w:rsidR="00152CC5" w:rsidRPr="006C52AF" w:rsidRDefault="00152CC5" w:rsidP="002D3469">
            <w:pPr>
              <w:pStyle w:val="Ttulo8"/>
              <w:jc w:val="center"/>
              <w:rPr>
                <w:rFonts w:cs="Arial"/>
                <w:b/>
                <w:sz w:val="20"/>
              </w:rPr>
            </w:pPr>
          </w:p>
        </w:tc>
      </w:tr>
    </w:tbl>
    <w:p w:rsidR="00152CC5" w:rsidRPr="006C52AF" w:rsidRDefault="00152CC5" w:rsidP="00152CC5">
      <w:pPr>
        <w:jc w:val="both"/>
        <w:rPr>
          <w:rFonts w:cs="Arial"/>
          <w:sz w:val="20"/>
        </w:rPr>
      </w:pPr>
      <w:r w:rsidRPr="006C52AF">
        <w:rPr>
          <w:rFonts w:cs="Arial"/>
          <w:sz w:val="20"/>
        </w:rPr>
        <w:t>Testemunhas</w:t>
      </w:r>
    </w:p>
    <w:p w:rsidR="00152CC5" w:rsidRPr="006C52AF" w:rsidRDefault="00152CC5" w:rsidP="00152CC5">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152CC5" w:rsidRPr="006C52AF" w:rsidTr="002D3469">
        <w:trPr>
          <w:trHeight w:val="87"/>
          <w:jc w:val="center"/>
        </w:trPr>
        <w:tc>
          <w:tcPr>
            <w:tcW w:w="3910" w:type="dxa"/>
          </w:tcPr>
          <w:p w:rsidR="00152CC5" w:rsidRPr="006C52AF" w:rsidRDefault="00152CC5" w:rsidP="002D3469">
            <w:pPr>
              <w:spacing w:before="60"/>
              <w:rPr>
                <w:rFonts w:cs="Arial"/>
                <w:sz w:val="20"/>
              </w:rPr>
            </w:pPr>
            <w:proofErr w:type="gramStart"/>
            <w:r>
              <w:rPr>
                <w:rFonts w:cs="Arial"/>
                <w:sz w:val="20"/>
              </w:rPr>
              <w:t>1)</w:t>
            </w:r>
            <w:proofErr w:type="gramEnd"/>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pStyle w:val="Cabealho"/>
              <w:spacing w:before="60"/>
              <w:rPr>
                <w:rFonts w:ascii="Arial" w:hAnsi="Arial" w:cs="Arial"/>
              </w:rPr>
            </w:pPr>
            <w:proofErr w:type="gramStart"/>
            <w:r>
              <w:rPr>
                <w:rFonts w:ascii="Arial" w:hAnsi="Arial" w:cs="Arial"/>
              </w:rPr>
              <w:t>2)</w:t>
            </w:r>
            <w:proofErr w:type="gramEnd"/>
          </w:p>
        </w:tc>
      </w:tr>
      <w:tr w:rsidR="00152CC5" w:rsidRPr="006C52AF" w:rsidTr="002D3469">
        <w:trPr>
          <w:jc w:val="center"/>
        </w:trPr>
        <w:tc>
          <w:tcPr>
            <w:tcW w:w="3910" w:type="dxa"/>
          </w:tcPr>
          <w:p w:rsidR="00152CC5" w:rsidRPr="006C52AF" w:rsidRDefault="00152CC5" w:rsidP="002D3469">
            <w:pPr>
              <w:spacing w:before="60"/>
              <w:rPr>
                <w:rFonts w:cs="Arial"/>
                <w:sz w:val="20"/>
              </w:rPr>
            </w:pP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spacing w:before="60"/>
              <w:rPr>
                <w:rFonts w:cs="Arial"/>
                <w:sz w:val="20"/>
              </w:rPr>
            </w:pPr>
          </w:p>
        </w:tc>
      </w:tr>
    </w:tbl>
    <w:p w:rsidR="00460D3F" w:rsidRDefault="00460D3F" w:rsidP="00152CC5">
      <w:pPr>
        <w:jc w:val="center"/>
        <w:rPr>
          <w:rFonts w:cs="Arial"/>
          <w:b/>
          <w:sz w:val="20"/>
        </w:rPr>
      </w:pPr>
    </w:p>
    <w:p w:rsidR="00152CC5" w:rsidRDefault="00152CC5" w:rsidP="00152CC5">
      <w:pPr>
        <w:jc w:val="center"/>
        <w:rPr>
          <w:rFonts w:cs="Arial"/>
          <w:b/>
          <w:sz w:val="20"/>
        </w:rPr>
      </w:pPr>
      <w:r>
        <w:rPr>
          <w:rFonts w:cs="Arial"/>
          <w:b/>
          <w:sz w:val="20"/>
        </w:rPr>
        <w:t>ANEXO</w:t>
      </w:r>
    </w:p>
    <w:p w:rsidR="00152CC5" w:rsidRDefault="00152CC5" w:rsidP="00152CC5">
      <w:pPr>
        <w:jc w:val="center"/>
        <w:rPr>
          <w:rFonts w:cs="Arial"/>
          <w:b/>
          <w:sz w:val="20"/>
        </w:rPr>
      </w:pPr>
      <w:r>
        <w:rPr>
          <w:rFonts w:cs="Arial"/>
          <w:b/>
          <w:sz w:val="20"/>
        </w:rPr>
        <w:t>“PLANILHA DE PREÇO”</w:t>
      </w:r>
    </w:p>
    <w:p w:rsidR="00152CC5" w:rsidRDefault="00152CC5" w:rsidP="00152CC5">
      <w:pPr>
        <w:pStyle w:val="Default"/>
        <w:spacing w:before="100" w:after="100"/>
        <w:ind w:left="360"/>
        <w:jc w:val="both"/>
        <w:rPr>
          <w:rFonts w:ascii="Arial" w:hAnsi="Arial" w:cs="Arial"/>
          <w:sz w:val="20"/>
          <w:szCs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BC6CCE">
      <w:pPr>
        <w:jc w:val="center"/>
        <w:rPr>
          <w:rFonts w:cs="Arial"/>
          <w:b/>
          <w:sz w:val="20"/>
        </w:rPr>
      </w:pPr>
    </w:p>
    <w:p w:rsidR="00DE3DD7" w:rsidRDefault="00DE3DD7" w:rsidP="00BC6CCE">
      <w:pPr>
        <w:jc w:val="center"/>
        <w:rPr>
          <w:rFonts w:cs="Arial"/>
          <w:b/>
          <w:sz w:val="20"/>
        </w:rPr>
      </w:pPr>
    </w:p>
    <w:p w:rsidR="00DE3DD7" w:rsidRDefault="00DE3DD7" w:rsidP="00BC6CCE">
      <w:pPr>
        <w:jc w:val="center"/>
        <w:rPr>
          <w:rFonts w:cs="Arial"/>
          <w:b/>
          <w:sz w:val="20"/>
        </w:rPr>
      </w:pPr>
    </w:p>
    <w:p w:rsidR="008640FF" w:rsidRDefault="008640FF" w:rsidP="008640FF">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4" w:name="_Toc334536603"/>
      <w:bookmarkStart w:id="95" w:name="_Toc368301352"/>
      <w:bookmarkStart w:id="96" w:name="_Toc322427548"/>
      <w:bookmarkStart w:id="97" w:name="_Toc323558277"/>
      <w:r>
        <w:rPr>
          <w:rFonts w:cs="Arial"/>
          <w:sz w:val="20"/>
        </w:rPr>
        <w:lastRenderedPageBreak/>
        <w:t>2</w:t>
      </w:r>
      <w:r w:rsidR="00ED1B7C">
        <w:rPr>
          <w:rFonts w:cs="Arial"/>
          <w:sz w:val="20"/>
        </w:rPr>
        <w:t>4</w:t>
      </w:r>
      <w:r w:rsidRPr="00DE6D22">
        <w:rPr>
          <w:rFonts w:cs="Arial"/>
          <w:sz w:val="20"/>
        </w:rPr>
        <w:t>. ANEXO VII</w:t>
      </w:r>
      <w:r>
        <w:rPr>
          <w:rFonts w:cs="Arial"/>
          <w:sz w:val="20"/>
        </w:rPr>
        <w:t>– FORMULARIO</w:t>
      </w:r>
      <w:bookmarkEnd w:id="94"/>
      <w:bookmarkEnd w:id="95"/>
      <w:r>
        <w:rPr>
          <w:rFonts w:cs="Arial"/>
          <w:sz w:val="20"/>
        </w:rPr>
        <w:t xml:space="preserve"> </w:t>
      </w:r>
      <w:bookmarkEnd w:id="96"/>
      <w:bookmarkEnd w:id="97"/>
    </w:p>
    <w:p w:rsidR="008640FF" w:rsidRDefault="008640FF" w:rsidP="008640F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8640FF" w:rsidRPr="0000345C" w:rsidTr="00BC6CCE">
        <w:trPr>
          <w:cantSplit/>
          <w:trHeight w:val="485"/>
        </w:trPr>
        <w:tc>
          <w:tcPr>
            <w:tcW w:w="1618" w:type="dxa"/>
            <w:tcBorders>
              <w:bottom w:val="single" w:sz="4" w:space="0" w:color="auto"/>
              <w:right w:val="nil"/>
            </w:tcBorders>
            <w:vAlign w:val="center"/>
          </w:tcPr>
          <w:p w:rsidR="008640FF" w:rsidRPr="0000345C" w:rsidRDefault="008640FF" w:rsidP="00BC6CCE">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8640FF" w:rsidRPr="0000345C" w:rsidRDefault="008640FF" w:rsidP="00BC6CCE">
            <w:pPr>
              <w:rPr>
                <w:rFonts w:cs="Arial"/>
                <w:sz w:val="18"/>
                <w:szCs w:val="18"/>
              </w:rPr>
            </w:pPr>
          </w:p>
          <w:p w:rsidR="008640FF" w:rsidRPr="008E14A6" w:rsidRDefault="008640FF" w:rsidP="00BC6CCE">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 xml:space="preserve">IDENTIFICAÇÃO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INSCRIÇÃO ESTADUAL:</w:t>
            </w:r>
          </w:p>
        </w:tc>
      </w:tr>
      <w:tr w:rsidR="008640FF" w:rsidRPr="0000345C" w:rsidTr="00BC6CCE">
        <w:trPr>
          <w:trHeight w:val="882"/>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PORTE DA EMPRESA:</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8640FF"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8640FF" w:rsidRPr="00E550FC"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    OBS.:_______________________________________________________</w:t>
            </w:r>
          </w:p>
        </w:tc>
      </w:tr>
      <w:tr w:rsidR="008640FF" w:rsidRPr="0000345C" w:rsidTr="00BC6CCE">
        <w:trPr>
          <w:trHeight w:val="385"/>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 xml:space="preserve">ENQUADRAMENTO TRIBUTÁRIO: </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DA EMPRESA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PARA CORRESPONDÊNCIA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FAX: </w:t>
            </w:r>
          </w:p>
        </w:tc>
      </w:tr>
    </w:tbl>
    <w:p w:rsidR="008640FF" w:rsidRPr="0000345C" w:rsidRDefault="008640FF" w:rsidP="008640FF">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8640FF" w:rsidRDefault="008640FF" w:rsidP="008640FF">
      <w:pPr>
        <w:spacing w:after="200" w:line="276" w:lineRule="auto"/>
        <w:rPr>
          <w:rFonts w:cs="Arial"/>
          <w:sz w:val="18"/>
          <w:szCs w:val="18"/>
        </w:rPr>
      </w:pPr>
    </w:p>
    <w:p w:rsidR="008640FF" w:rsidRDefault="008640FF" w:rsidP="008640FF">
      <w:pPr>
        <w:jc w:val="center"/>
        <w:rPr>
          <w:rFonts w:cs="Arial"/>
          <w:sz w:val="20"/>
        </w:rPr>
      </w:pPr>
      <w:r>
        <w:rPr>
          <w:rFonts w:cs="Arial"/>
          <w:sz w:val="20"/>
        </w:rPr>
        <w:t>Local e Data</w:t>
      </w:r>
    </w:p>
    <w:p w:rsidR="008640FF" w:rsidRDefault="008640FF" w:rsidP="008640FF">
      <w:pPr>
        <w:jc w:val="center"/>
        <w:rPr>
          <w:rFonts w:cs="Arial"/>
          <w:sz w:val="20"/>
        </w:rPr>
      </w:pPr>
    </w:p>
    <w:p w:rsidR="008640FF" w:rsidRDefault="008640FF" w:rsidP="008640FF">
      <w:pPr>
        <w:jc w:val="center"/>
        <w:rPr>
          <w:rFonts w:cs="Arial"/>
          <w:sz w:val="20"/>
        </w:rPr>
      </w:pPr>
      <w:r>
        <w:rPr>
          <w:rFonts w:cs="Arial"/>
          <w:sz w:val="20"/>
        </w:rPr>
        <w:t>_____________________________________</w:t>
      </w:r>
    </w:p>
    <w:p w:rsidR="008640FF" w:rsidRDefault="008640FF" w:rsidP="008640FF">
      <w:pPr>
        <w:jc w:val="center"/>
        <w:rPr>
          <w:rFonts w:cs="Arial"/>
          <w:sz w:val="20"/>
        </w:rPr>
      </w:pPr>
      <w:r>
        <w:rPr>
          <w:rFonts w:cs="Arial"/>
          <w:sz w:val="20"/>
        </w:rPr>
        <w:t>Nome e Assinatura do Representante Legal</w:t>
      </w:r>
    </w:p>
    <w:p w:rsidR="008640FF" w:rsidRDefault="008640FF" w:rsidP="001D58FE">
      <w:pPr>
        <w:jc w:val="both"/>
        <w:rPr>
          <w:highlight w:val="yellow"/>
        </w:rPr>
      </w:pPr>
    </w:p>
    <w:p w:rsidR="008640FF" w:rsidRPr="009E60FE" w:rsidRDefault="008640FF" w:rsidP="001D58FE">
      <w:pPr>
        <w:jc w:val="both"/>
        <w:rPr>
          <w:rFonts w:cs="Arial"/>
          <w:sz w:val="20"/>
          <w:highlight w:val="yellow"/>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8" w:name="_Toc122312101"/>
      <w:bookmarkStart w:id="99" w:name="_Toc129759942"/>
      <w:bookmarkStart w:id="100" w:name="_Toc151429460"/>
      <w:bookmarkStart w:id="101" w:name="_Toc152148645"/>
      <w:bookmarkStart w:id="102" w:name="_Toc234232188"/>
      <w:bookmarkStart w:id="103" w:name="_Toc368301353"/>
      <w:proofErr w:type="gramStart"/>
      <w:r>
        <w:rPr>
          <w:rFonts w:cs="Arial"/>
          <w:sz w:val="20"/>
        </w:rPr>
        <w:t>2</w:t>
      </w:r>
      <w:r w:rsidR="00ED1B7C">
        <w:rPr>
          <w:rFonts w:cs="Arial"/>
          <w:sz w:val="20"/>
        </w:rPr>
        <w:t xml:space="preserve">5 </w:t>
      </w:r>
      <w:r>
        <w:rPr>
          <w:rFonts w:cs="Arial"/>
          <w:sz w:val="20"/>
        </w:rPr>
        <w:t xml:space="preserve"> ANEXO </w:t>
      </w:r>
      <w:r w:rsidR="00ED1B7C">
        <w:rPr>
          <w:rFonts w:cs="Arial"/>
          <w:sz w:val="20"/>
        </w:rPr>
        <w:t>VIII</w:t>
      </w:r>
      <w:proofErr w:type="gramEnd"/>
      <w:r>
        <w:rPr>
          <w:rFonts w:cs="Arial"/>
          <w:sz w:val="20"/>
        </w:rPr>
        <w:t xml:space="preserve"> – REGULAMENTO DE LICITAÇÕES E DE CONTRATOS DO SISTEMA SEBRAE</w:t>
      </w:r>
      <w:bookmarkEnd w:id="98"/>
      <w:bookmarkEnd w:id="99"/>
      <w:bookmarkEnd w:id="100"/>
      <w:bookmarkEnd w:id="101"/>
      <w:bookmarkEnd w:id="102"/>
      <w:bookmarkEnd w:id="103"/>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w:t>
      </w:r>
      <w:r w:rsidR="00B25326">
        <w:rPr>
          <w:rFonts w:cs="Arial"/>
          <w:b/>
          <w:sz w:val="20"/>
        </w:rPr>
        <w:t xml:space="preserve">RESOLUÇÃO CDN N.º </w:t>
      </w:r>
      <w:r w:rsidR="006C6FBC">
        <w:rPr>
          <w:rFonts w:cs="Arial"/>
          <w:b/>
          <w:sz w:val="20"/>
        </w:rPr>
        <w:t>213/2011</w:t>
      </w:r>
      <w:r w:rsidR="00B25326">
        <w:rPr>
          <w:rFonts w:cs="Arial"/>
          <w:b/>
          <w:sz w:val="20"/>
        </w:rPr>
        <w:t xml:space="preserve">, DE </w:t>
      </w:r>
      <w:r w:rsidR="006C6FBC">
        <w:rPr>
          <w:rFonts w:cs="Arial"/>
          <w:b/>
          <w:sz w:val="20"/>
        </w:rPr>
        <w:t>26/05/2011</w:t>
      </w:r>
      <w:r w:rsidR="00B25326">
        <w:rPr>
          <w:rFonts w:cs="Arial"/>
          <w:b/>
          <w:sz w:val="20"/>
        </w:rPr>
        <w:t>,</w:t>
      </w:r>
      <w:r w:rsidR="004C3A7E">
        <w:rPr>
          <w:rFonts w:cs="Arial"/>
          <w:b/>
          <w:sz w:val="20"/>
        </w:rPr>
        <w:t xml:space="preserve"> PUBLICADA NO </w:t>
      </w:r>
      <w:proofErr w:type="spellStart"/>
      <w:r w:rsidR="004C3A7E">
        <w:rPr>
          <w:rFonts w:cs="Arial"/>
          <w:b/>
          <w:sz w:val="20"/>
        </w:rPr>
        <w:t>D.O.U.</w:t>
      </w:r>
      <w:proofErr w:type="spellEnd"/>
      <w:r w:rsidR="004C3A7E">
        <w:rPr>
          <w:rFonts w:cs="Arial"/>
          <w:b/>
          <w:sz w:val="20"/>
        </w:rPr>
        <w:t xml:space="preserve"> DE 26.05.2011</w:t>
      </w:r>
      <w:r>
        <w:rPr>
          <w:rFonts w:cs="Arial"/>
          <w:b/>
          <w:sz w:val="20"/>
        </w:rPr>
        <w:t>)</w:t>
      </w:r>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ESTE REGULAMENTO DEVERÁ SER RETIRADO DO PORTAL DO SEBRAE/PR, MESMO LOCAL ONDE FOI RETIRADO ESTE EDITAL.</w:t>
      </w:r>
    </w:p>
    <w:p w:rsidR="00CD56C4" w:rsidRDefault="00CD56C4">
      <w:pPr>
        <w:jc w:val="both"/>
        <w:rPr>
          <w:rFonts w:cs="Arial"/>
          <w:b/>
          <w:sz w:val="20"/>
        </w:rPr>
      </w:pPr>
    </w:p>
    <w:p w:rsidR="00CD56C4" w:rsidRDefault="008779D3">
      <w:pPr>
        <w:jc w:val="both"/>
        <w:rPr>
          <w:rFonts w:cs="Arial"/>
          <w:b/>
          <w:sz w:val="20"/>
        </w:rPr>
      </w:pPr>
      <w:hyperlink r:id="rId12" w:history="1">
        <w:r w:rsidR="00CD56C4">
          <w:rPr>
            <w:rStyle w:val="Hyperlink"/>
            <w:rFonts w:cs="Arial"/>
            <w:b/>
            <w:color w:val="auto"/>
            <w:sz w:val="20"/>
          </w:rPr>
          <w:t>www.sebraepr.com.br</w:t>
        </w:r>
      </w:hyperlink>
      <w:r w:rsidR="00CD56C4">
        <w:rPr>
          <w:rFonts w:cs="Arial"/>
          <w:b/>
          <w:sz w:val="20"/>
        </w:rPr>
        <w:t xml:space="preserve"> no link “</w:t>
      </w:r>
      <w:r w:rsidR="00CD56C4">
        <w:rPr>
          <w:rFonts w:cs="Arial"/>
          <w:b/>
          <w:sz w:val="20"/>
          <w:u w:val="single"/>
        </w:rPr>
        <w:t>licitações</w:t>
      </w:r>
      <w:r w:rsidR="00CD56C4">
        <w:rPr>
          <w:rFonts w:cs="Arial"/>
          <w:b/>
          <w:sz w:val="20"/>
        </w:rPr>
        <w:t>”</w:t>
      </w: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sectPr w:rsidR="00824088" w:rsidSect="00F24D39">
      <w:footerReference w:type="even" r:id="rId13"/>
      <w:footerReference w:type="default" r:id="rId14"/>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5B1" w:rsidRDefault="00A355B1">
      <w:r>
        <w:separator/>
      </w:r>
    </w:p>
  </w:endnote>
  <w:endnote w:type="continuationSeparator" w:id="0">
    <w:p w:rsidR="00A355B1" w:rsidRDefault="00A35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B1" w:rsidRDefault="008779D3">
    <w:pPr>
      <w:pStyle w:val="Rodap"/>
      <w:framePr w:wrap="around" w:vAnchor="text" w:hAnchor="margin" w:xAlign="right" w:y="1"/>
      <w:rPr>
        <w:rStyle w:val="Nmerodepgina"/>
      </w:rPr>
    </w:pPr>
    <w:r>
      <w:rPr>
        <w:rStyle w:val="Nmerodepgina"/>
      </w:rPr>
      <w:fldChar w:fldCharType="begin"/>
    </w:r>
    <w:r w:rsidR="00A355B1">
      <w:rPr>
        <w:rStyle w:val="Nmerodepgina"/>
      </w:rPr>
      <w:instrText xml:space="preserve">PAGE  </w:instrText>
    </w:r>
    <w:r>
      <w:rPr>
        <w:rStyle w:val="Nmerodepgina"/>
      </w:rPr>
      <w:fldChar w:fldCharType="end"/>
    </w:r>
  </w:p>
  <w:p w:rsidR="00A355B1" w:rsidRDefault="00A355B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B1" w:rsidRDefault="008779D3">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A355B1">
      <w:rPr>
        <w:rStyle w:val="Nmerodepgina"/>
        <w:rFonts w:ascii="Tahoma" w:hAnsi="Tahoma"/>
        <w:sz w:val="22"/>
      </w:rPr>
      <w:instrText xml:space="preserve">PAGE  </w:instrText>
    </w:r>
    <w:r>
      <w:rPr>
        <w:rStyle w:val="Nmerodepgina"/>
        <w:rFonts w:ascii="Tahoma" w:hAnsi="Tahoma"/>
        <w:sz w:val="22"/>
      </w:rPr>
      <w:fldChar w:fldCharType="separate"/>
    </w:r>
    <w:r w:rsidR="003B0C01">
      <w:rPr>
        <w:rStyle w:val="Nmerodepgina"/>
        <w:rFonts w:ascii="Tahoma" w:hAnsi="Tahoma"/>
        <w:noProof/>
        <w:sz w:val="22"/>
      </w:rPr>
      <w:t>25</w:t>
    </w:r>
    <w:r>
      <w:rPr>
        <w:rStyle w:val="Nmerodepgina"/>
        <w:rFonts w:ascii="Tahoma" w:hAnsi="Tahoma"/>
        <w:sz w:val="22"/>
      </w:rPr>
      <w:fldChar w:fldCharType="end"/>
    </w:r>
  </w:p>
  <w:p w:rsidR="00A355B1" w:rsidRDefault="00A355B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5B1" w:rsidRDefault="00A355B1">
      <w:r>
        <w:separator/>
      </w:r>
    </w:p>
  </w:footnote>
  <w:footnote w:type="continuationSeparator" w:id="0">
    <w:p w:rsidR="00A355B1" w:rsidRDefault="00A355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C812BE"/>
    <w:lvl w:ilvl="0">
      <w:numFmt w:val="bullet"/>
      <w:lvlText w:val="*"/>
      <w:lvlJc w:val="left"/>
    </w:lvl>
  </w:abstractNum>
  <w:abstractNum w:abstractNumId="1">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2">
    <w:nsid w:val="01861E3B"/>
    <w:multiLevelType w:val="hybridMultilevel"/>
    <w:tmpl w:val="0706C1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3">
    <w:nsid w:val="1A8505FF"/>
    <w:multiLevelType w:val="hybridMultilevel"/>
    <w:tmpl w:val="B82276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F86307"/>
    <w:multiLevelType w:val="hybridMultilevel"/>
    <w:tmpl w:val="E7B0CD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21">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7374F84"/>
    <w:multiLevelType w:val="singleLevel"/>
    <w:tmpl w:val="6882C19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576D43E3"/>
    <w:multiLevelType w:val="multilevel"/>
    <w:tmpl w:val="591A8F66"/>
    <w:lvl w:ilvl="0">
      <w:start w:val="4"/>
      <w:numFmt w:val="decimal"/>
      <w:pStyle w:val="Sumrio2"/>
      <w:lvlText w:val="%1."/>
      <w:lvlJc w:val="left"/>
      <w:pPr>
        <w:tabs>
          <w:tab w:val="num" w:pos="502"/>
        </w:tabs>
        <w:ind w:left="142" w:firstLine="0"/>
      </w:pPr>
      <w:rPr>
        <w:b/>
        <w:i w:val="0"/>
      </w:rPr>
    </w:lvl>
    <w:lvl w:ilvl="1">
      <w:start w:val="1"/>
      <w:numFmt w:val="decimal"/>
      <w:isLgl/>
      <w:lvlText w:val="%1.%2"/>
      <w:lvlJc w:val="left"/>
      <w:pPr>
        <w:tabs>
          <w:tab w:val="num" w:pos="502"/>
        </w:tabs>
        <w:ind w:left="142" w:firstLine="0"/>
      </w:pPr>
      <w:rPr>
        <w:b/>
        <w:i w:val="0"/>
      </w:rPr>
    </w:lvl>
    <w:lvl w:ilvl="2">
      <w:start w:val="1"/>
      <w:numFmt w:val="decimal"/>
      <w:isLgl/>
      <w:lvlText w:val="%1.%2.%3"/>
      <w:lvlJc w:val="left"/>
      <w:pPr>
        <w:tabs>
          <w:tab w:val="num" w:pos="862"/>
        </w:tabs>
        <w:ind w:left="862" w:hanging="720"/>
      </w:pPr>
      <w:rPr>
        <w:b/>
        <w:i w:val="0"/>
      </w:rPr>
    </w:lvl>
    <w:lvl w:ilvl="3">
      <w:start w:val="1"/>
      <w:numFmt w:val="decimal"/>
      <w:isLgl/>
      <w:lvlText w:val="%1.%2.%3.%4"/>
      <w:lvlJc w:val="left"/>
      <w:pPr>
        <w:tabs>
          <w:tab w:val="num" w:pos="1222"/>
        </w:tabs>
        <w:ind w:left="1222" w:hanging="1080"/>
      </w:pPr>
      <w:rPr>
        <w:b/>
        <w:i w:val="0"/>
      </w:rPr>
    </w:lvl>
    <w:lvl w:ilvl="4">
      <w:start w:val="1"/>
      <w:numFmt w:val="decimal"/>
      <w:isLgl/>
      <w:lvlText w:val="%1.%2.%3.%4.%5"/>
      <w:lvlJc w:val="left"/>
      <w:pPr>
        <w:tabs>
          <w:tab w:val="num" w:pos="1222"/>
        </w:tabs>
        <w:ind w:left="1222" w:hanging="1080"/>
      </w:pPr>
      <w:rPr>
        <w:b/>
        <w:i w:val="0"/>
      </w:rPr>
    </w:lvl>
    <w:lvl w:ilvl="5">
      <w:start w:val="1"/>
      <w:numFmt w:val="decimal"/>
      <w:isLgl/>
      <w:lvlText w:val="%1.%2.%3.%4.%5.%6"/>
      <w:lvlJc w:val="left"/>
      <w:pPr>
        <w:tabs>
          <w:tab w:val="num" w:pos="1582"/>
        </w:tabs>
        <w:ind w:left="1582" w:hanging="1440"/>
      </w:pPr>
      <w:rPr>
        <w:b/>
        <w:i w:val="0"/>
      </w:rPr>
    </w:lvl>
    <w:lvl w:ilvl="6">
      <w:start w:val="1"/>
      <w:numFmt w:val="decimal"/>
      <w:isLgl/>
      <w:lvlText w:val="%1.%2.%3.%4.%5.%6.%7"/>
      <w:lvlJc w:val="left"/>
      <w:pPr>
        <w:tabs>
          <w:tab w:val="num" w:pos="1582"/>
        </w:tabs>
        <w:ind w:left="1582" w:hanging="1440"/>
      </w:pPr>
      <w:rPr>
        <w:b/>
        <w:i w:val="0"/>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30">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2">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FA206C4"/>
    <w:multiLevelType w:val="multilevel"/>
    <w:tmpl w:val="DC1E2334"/>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1566586"/>
    <w:multiLevelType w:val="multilevel"/>
    <w:tmpl w:val="527CC9B6"/>
    <w:lvl w:ilvl="0">
      <w:start w:val="1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AEF26B9"/>
    <w:multiLevelType w:val="multilevel"/>
    <w:tmpl w:val="51549068"/>
    <w:lvl w:ilvl="0">
      <w:start w:val="1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3">
    <w:nsid w:val="757D7E5F"/>
    <w:multiLevelType w:val="multilevel"/>
    <w:tmpl w:val="3F202FA0"/>
    <w:lvl w:ilvl="0">
      <w:start w:val="14"/>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4">
    <w:nsid w:val="79B73CF5"/>
    <w:multiLevelType w:val="hybridMultilevel"/>
    <w:tmpl w:val="FFFC3398"/>
    <w:lvl w:ilvl="0" w:tplc="B0FEB6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7BC2198C"/>
    <w:multiLevelType w:val="multilevel"/>
    <w:tmpl w:val="966E94A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15"/>
  </w:num>
  <w:num w:numId="4">
    <w:abstractNumId w:val="16"/>
  </w:num>
  <w:num w:numId="5">
    <w:abstractNumId w:val="45"/>
  </w:num>
  <w:num w:numId="6">
    <w:abstractNumId w:val="23"/>
  </w:num>
  <w:num w:numId="7">
    <w:abstractNumId w:val="41"/>
  </w:num>
  <w:num w:numId="8">
    <w:abstractNumId w:val="27"/>
  </w:num>
  <w:num w:numId="9">
    <w:abstractNumId w:val="42"/>
  </w:num>
  <w:num w:numId="10">
    <w:abstractNumId w:val="30"/>
  </w:num>
  <w:num w:numId="11">
    <w:abstractNumId w:val="17"/>
  </w:num>
  <w:num w:numId="12">
    <w:abstractNumId w:val="6"/>
  </w:num>
  <w:num w:numId="13">
    <w:abstractNumId w:val="29"/>
  </w:num>
  <w:num w:numId="14">
    <w:abstractNumId w:val="32"/>
  </w:num>
  <w:num w:numId="15">
    <w:abstractNumId w:val="4"/>
  </w:num>
  <w:num w:numId="16">
    <w:abstractNumId w:val="21"/>
  </w:num>
  <w:num w:numId="17">
    <w:abstractNumId w:val="24"/>
  </w:num>
  <w:num w:numId="18">
    <w:abstractNumId w:val="26"/>
  </w:num>
  <w:num w:numId="19">
    <w:abstractNumId w:val="10"/>
  </w:num>
  <w:num w:numId="20">
    <w:abstractNumId w:val="28"/>
  </w:num>
  <w:num w:numId="21">
    <w:abstractNumId w:val="22"/>
  </w:num>
  <w:num w:numId="22">
    <w:abstractNumId w:val="8"/>
  </w:num>
  <w:num w:numId="23">
    <w:abstractNumId w:val="7"/>
  </w:num>
  <w:num w:numId="24">
    <w:abstractNumId w:val="19"/>
  </w:num>
  <w:num w:numId="25">
    <w:abstractNumId w:val="31"/>
  </w:num>
  <w:num w:numId="26">
    <w:abstractNumId w:val="12"/>
  </w:num>
  <w:num w:numId="27">
    <w:abstractNumId w:val="25"/>
  </w:num>
  <w:num w:numId="28">
    <w:abstractNumId w:val="11"/>
  </w:num>
  <w:num w:numId="29">
    <w:abstractNumId w:val="37"/>
  </w:num>
  <w:num w:numId="30">
    <w:abstractNumId w:val="48"/>
  </w:num>
  <w:num w:numId="31">
    <w:abstractNumId w:val="44"/>
  </w:num>
  <w:num w:numId="32">
    <w:abstractNumId w:val="20"/>
  </w:num>
  <w:num w:numId="33">
    <w:abstractNumId w:val="40"/>
  </w:num>
  <w:num w:numId="34">
    <w:abstractNumId w:val="34"/>
  </w:num>
  <w:num w:numId="35">
    <w:abstractNumId w:val="47"/>
  </w:num>
  <w:num w:numId="36">
    <w:abstractNumId w:val="38"/>
  </w:num>
  <w:num w:numId="37">
    <w:abstractNumId w:val="3"/>
  </w:num>
  <w:num w:numId="38">
    <w:abstractNumId w:val="18"/>
  </w:num>
  <w:num w:numId="39">
    <w:abstractNumId w:val="35"/>
  </w:num>
  <w:num w:numId="40">
    <w:abstractNumId w:val="2"/>
  </w:num>
  <w:num w:numId="41">
    <w:abstractNumId w:val="46"/>
  </w:num>
  <w:num w:numId="42">
    <w:abstractNumId w:val="36"/>
  </w:num>
  <w:num w:numId="43">
    <w:abstractNumId w:val="33"/>
  </w:num>
  <w:num w:numId="44">
    <w:abstractNumId w:val="39"/>
  </w:num>
  <w:num w:numId="45">
    <w:abstractNumId w:val="0"/>
    <w:lvlOverride w:ilvl="0">
      <w:lvl w:ilvl="0">
        <w:numFmt w:val="bullet"/>
        <w:lvlText w:val=""/>
        <w:legacy w:legacy="1" w:legacySpace="0" w:legacyIndent="360"/>
        <w:lvlJc w:val="left"/>
        <w:rPr>
          <w:rFonts w:ascii="Symbol" w:hAnsi="Symbol" w:hint="default"/>
        </w:rPr>
      </w:lvl>
    </w:lvlOverride>
  </w:num>
  <w:num w:numId="46">
    <w:abstractNumId w:val="14"/>
  </w:num>
  <w:num w:numId="47">
    <w:abstractNumId w:val="13"/>
  </w:num>
  <w:num w:numId="48">
    <w:abstractNumId w:val="4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52929"/>
  </w:hdrShapeDefaults>
  <w:footnotePr>
    <w:footnote w:id="-1"/>
    <w:footnote w:id="0"/>
  </w:footnotePr>
  <w:endnotePr>
    <w:endnote w:id="-1"/>
    <w:endnote w:id="0"/>
  </w:endnotePr>
  <w:compat/>
  <w:rsids>
    <w:rsidRoot w:val="008946C3"/>
    <w:rsid w:val="00004025"/>
    <w:rsid w:val="000046ED"/>
    <w:rsid w:val="0000571B"/>
    <w:rsid w:val="00005A4B"/>
    <w:rsid w:val="00005C35"/>
    <w:rsid w:val="000060F3"/>
    <w:rsid w:val="0001228A"/>
    <w:rsid w:val="00012851"/>
    <w:rsid w:val="00014E9F"/>
    <w:rsid w:val="0001655F"/>
    <w:rsid w:val="000171F0"/>
    <w:rsid w:val="000174FB"/>
    <w:rsid w:val="000233DD"/>
    <w:rsid w:val="00024550"/>
    <w:rsid w:val="00025156"/>
    <w:rsid w:val="000259C4"/>
    <w:rsid w:val="00027424"/>
    <w:rsid w:val="00031D7D"/>
    <w:rsid w:val="00032F93"/>
    <w:rsid w:val="000360EC"/>
    <w:rsid w:val="00036BB2"/>
    <w:rsid w:val="000373D5"/>
    <w:rsid w:val="000408F8"/>
    <w:rsid w:val="00043E9E"/>
    <w:rsid w:val="00051A50"/>
    <w:rsid w:val="00052317"/>
    <w:rsid w:val="000530E2"/>
    <w:rsid w:val="000628C7"/>
    <w:rsid w:val="000661E5"/>
    <w:rsid w:val="0006654A"/>
    <w:rsid w:val="000672D9"/>
    <w:rsid w:val="000710B2"/>
    <w:rsid w:val="00071FDA"/>
    <w:rsid w:val="00072669"/>
    <w:rsid w:val="00076A10"/>
    <w:rsid w:val="00076B39"/>
    <w:rsid w:val="00077E51"/>
    <w:rsid w:val="00082BF5"/>
    <w:rsid w:val="0008392A"/>
    <w:rsid w:val="0008613F"/>
    <w:rsid w:val="000910F4"/>
    <w:rsid w:val="0009140F"/>
    <w:rsid w:val="000A2EAC"/>
    <w:rsid w:val="000A6100"/>
    <w:rsid w:val="000A77C2"/>
    <w:rsid w:val="000B6317"/>
    <w:rsid w:val="000C254D"/>
    <w:rsid w:val="000C3E71"/>
    <w:rsid w:val="000C6880"/>
    <w:rsid w:val="000D3538"/>
    <w:rsid w:val="000D489D"/>
    <w:rsid w:val="000D4B36"/>
    <w:rsid w:val="000D6642"/>
    <w:rsid w:val="000D76EB"/>
    <w:rsid w:val="000E12F4"/>
    <w:rsid w:val="000E35F2"/>
    <w:rsid w:val="000E3FE3"/>
    <w:rsid w:val="000E4294"/>
    <w:rsid w:val="000E4938"/>
    <w:rsid w:val="000E7E89"/>
    <w:rsid w:val="000F133D"/>
    <w:rsid w:val="000F2AB4"/>
    <w:rsid w:val="000F69C6"/>
    <w:rsid w:val="001045FB"/>
    <w:rsid w:val="00106790"/>
    <w:rsid w:val="001069CE"/>
    <w:rsid w:val="001110ED"/>
    <w:rsid w:val="001151A4"/>
    <w:rsid w:val="0012016D"/>
    <w:rsid w:val="00123214"/>
    <w:rsid w:val="00127623"/>
    <w:rsid w:val="001310E3"/>
    <w:rsid w:val="00131DFC"/>
    <w:rsid w:val="00132BFA"/>
    <w:rsid w:val="00135DFD"/>
    <w:rsid w:val="001429A0"/>
    <w:rsid w:val="00144425"/>
    <w:rsid w:val="00152CC5"/>
    <w:rsid w:val="00156764"/>
    <w:rsid w:val="0016362B"/>
    <w:rsid w:val="001650DB"/>
    <w:rsid w:val="001657D4"/>
    <w:rsid w:val="00167CBE"/>
    <w:rsid w:val="00172535"/>
    <w:rsid w:val="001801D5"/>
    <w:rsid w:val="00181498"/>
    <w:rsid w:val="00186ED9"/>
    <w:rsid w:val="0019026B"/>
    <w:rsid w:val="001916C5"/>
    <w:rsid w:val="00192970"/>
    <w:rsid w:val="0019537A"/>
    <w:rsid w:val="00197E3D"/>
    <w:rsid w:val="001A17C0"/>
    <w:rsid w:val="001A17C9"/>
    <w:rsid w:val="001A28B0"/>
    <w:rsid w:val="001A6130"/>
    <w:rsid w:val="001A7291"/>
    <w:rsid w:val="001B30E4"/>
    <w:rsid w:val="001B4A38"/>
    <w:rsid w:val="001B75DC"/>
    <w:rsid w:val="001C3FBC"/>
    <w:rsid w:val="001C687F"/>
    <w:rsid w:val="001C6BCE"/>
    <w:rsid w:val="001D0E27"/>
    <w:rsid w:val="001D4CB7"/>
    <w:rsid w:val="001D4ECB"/>
    <w:rsid w:val="001D500A"/>
    <w:rsid w:val="001D502A"/>
    <w:rsid w:val="001D58FE"/>
    <w:rsid w:val="001D6E15"/>
    <w:rsid w:val="001D6F88"/>
    <w:rsid w:val="001D6FEE"/>
    <w:rsid w:val="001E4AAB"/>
    <w:rsid w:val="001E57C6"/>
    <w:rsid w:val="001E58A1"/>
    <w:rsid w:val="001F114E"/>
    <w:rsid w:val="001F2CEC"/>
    <w:rsid w:val="001F300C"/>
    <w:rsid w:val="001F5121"/>
    <w:rsid w:val="001F6617"/>
    <w:rsid w:val="00200214"/>
    <w:rsid w:val="00204380"/>
    <w:rsid w:val="00204418"/>
    <w:rsid w:val="00205D3A"/>
    <w:rsid w:val="0020607B"/>
    <w:rsid w:val="00210387"/>
    <w:rsid w:val="00210B92"/>
    <w:rsid w:val="00216456"/>
    <w:rsid w:val="00216A0E"/>
    <w:rsid w:val="00217B59"/>
    <w:rsid w:val="0022071D"/>
    <w:rsid w:val="00220F2B"/>
    <w:rsid w:val="00223EC4"/>
    <w:rsid w:val="00225C96"/>
    <w:rsid w:val="002271DA"/>
    <w:rsid w:val="002274FA"/>
    <w:rsid w:val="002316BE"/>
    <w:rsid w:val="00232D0A"/>
    <w:rsid w:val="00235787"/>
    <w:rsid w:val="00235835"/>
    <w:rsid w:val="002374AB"/>
    <w:rsid w:val="00237B6B"/>
    <w:rsid w:val="00240EBD"/>
    <w:rsid w:val="002437ED"/>
    <w:rsid w:val="002452E8"/>
    <w:rsid w:val="002453A4"/>
    <w:rsid w:val="002456B0"/>
    <w:rsid w:val="00245FCF"/>
    <w:rsid w:val="00251DDC"/>
    <w:rsid w:val="00252313"/>
    <w:rsid w:val="002536F8"/>
    <w:rsid w:val="002552F8"/>
    <w:rsid w:val="002555F6"/>
    <w:rsid w:val="00257122"/>
    <w:rsid w:val="0025750A"/>
    <w:rsid w:val="00257811"/>
    <w:rsid w:val="00257B0F"/>
    <w:rsid w:val="002603A9"/>
    <w:rsid w:val="0026296F"/>
    <w:rsid w:val="002650E2"/>
    <w:rsid w:val="00265B62"/>
    <w:rsid w:val="00265E69"/>
    <w:rsid w:val="002671BA"/>
    <w:rsid w:val="00273592"/>
    <w:rsid w:val="00276336"/>
    <w:rsid w:val="00277E34"/>
    <w:rsid w:val="00283242"/>
    <w:rsid w:val="00287762"/>
    <w:rsid w:val="002904DC"/>
    <w:rsid w:val="00291609"/>
    <w:rsid w:val="00292DAD"/>
    <w:rsid w:val="002A3970"/>
    <w:rsid w:val="002A6452"/>
    <w:rsid w:val="002A6585"/>
    <w:rsid w:val="002A6CB6"/>
    <w:rsid w:val="002B0BF4"/>
    <w:rsid w:val="002B703D"/>
    <w:rsid w:val="002C3547"/>
    <w:rsid w:val="002C5D77"/>
    <w:rsid w:val="002C65F2"/>
    <w:rsid w:val="002C6A30"/>
    <w:rsid w:val="002D0112"/>
    <w:rsid w:val="002D3469"/>
    <w:rsid w:val="002D7652"/>
    <w:rsid w:val="002D765F"/>
    <w:rsid w:val="002E1579"/>
    <w:rsid w:val="002E31DD"/>
    <w:rsid w:val="002E7139"/>
    <w:rsid w:val="002E744D"/>
    <w:rsid w:val="002F1556"/>
    <w:rsid w:val="002F21F7"/>
    <w:rsid w:val="002F3ADA"/>
    <w:rsid w:val="002F3B9C"/>
    <w:rsid w:val="003026A0"/>
    <w:rsid w:val="0030339A"/>
    <w:rsid w:val="0030394B"/>
    <w:rsid w:val="0031153D"/>
    <w:rsid w:val="0031154B"/>
    <w:rsid w:val="00311D80"/>
    <w:rsid w:val="00311DAD"/>
    <w:rsid w:val="00312636"/>
    <w:rsid w:val="003137C4"/>
    <w:rsid w:val="003160F7"/>
    <w:rsid w:val="00316B4C"/>
    <w:rsid w:val="00317295"/>
    <w:rsid w:val="00323A9F"/>
    <w:rsid w:val="00326444"/>
    <w:rsid w:val="00330FA3"/>
    <w:rsid w:val="003324D5"/>
    <w:rsid w:val="003340D1"/>
    <w:rsid w:val="003402EC"/>
    <w:rsid w:val="0034252C"/>
    <w:rsid w:val="00345201"/>
    <w:rsid w:val="00345334"/>
    <w:rsid w:val="0034700E"/>
    <w:rsid w:val="0034718B"/>
    <w:rsid w:val="003476D0"/>
    <w:rsid w:val="00361617"/>
    <w:rsid w:val="00363C43"/>
    <w:rsid w:val="00371598"/>
    <w:rsid w:val="00371A7B"/>
    <w:rsid w:val="00373936"/>
    <w:rsid w:val="003769E2"/>
    <w:rsid w:val="00382269"/>
    <w:rsid w:val="003841A0"/>
    <w:rsid w:val="00384217"/>
    <w:rsid w:val="00384D94"/>
    <w:rsid w:val="00385D6E"/>
    <w:rsid w:val="00391197"/>
    <w:rsid w:val="0039132F"/>
    <w:rsid w:val="00391E5C"/>
    <w:rsid w:val="00396629"/>
    <w:rsid w:val="003A000E"/>
    <w:rsid w:val="003A3CC1"/>
    <w:rsid w:val="003A53A1"/>
    <w:rsid w:val="003B049D"/>
    <w:rsid w:val="003B0C01"/>
    <w:rsid w:val="003B1E18"/>
    <w:rsid w:val="003B465C"/>
    <w:rsid w:val="003B54A9"/>
    <w:rsid w:val="003C054C"/>
    <w:rsid w:val="003D0082"/>
    <w:rsid w:val="003D00E5"/>
    <w:rsid w:val="003D7CE9"/>
    <w:rsid w:val="003E37FF"/>
    <w:rsid w:val="003F4B05"/>
    <w:rsid w:val="003F7D2A"/>
    <w:rsid w:val="00401156"/>
    <w:rsid w:val="00412D6F"/>
    <w:rsid w:val="00416DEC"/>
    <w:rsid w:val="00417555"/>
    <w:rsid w:val="004179C3"/>
    <w:rsid w:val="00420D72"/>
    <w:rsid w:val="00421552"/>
    <w:rsid w:val="004236F2"/>
    <w:rsid w:val="004268AE"/>
    <w:rsid w:val="00432763"/>
    <w:rsid w:val="00432A36"/>
    <w:rsid w:val="00433107"/>
    <w:rsid w:val="004414C9"/>
    <w:rsid w:val="00442D54"/>
    <w:rsid w:val="00444748"/>
    <w:rsid w:val="00444ED3"/>
    <w:rsid w:val="00446058"/>
    <w:rsid w:val="004478BD"/>
    <w:rsid w:val="004515EF"/>
    <w:rsid w:val="004519CE"/>
    <w:rsid w:val="00452C93"/>
    <w:rsid w:val="00453852"/>
    <w:rsid w:val="0045556D"/>
    <w:rsid w:val="00456438"/>
    <w:rsid w:val="004573D5"/>
    <w:rsid w:val="00460D3F"/>
    <w:rsid w:val="00462B80"/>
    <w:rsid w:val="00462E76"/>
    <w:rsid w:val="00463142"/>
    <w:rsid w:val="00464C0C"/>
    <w:rsid w:val="00465D8E"/>
    <w:rsid w:val="00471DDE"/>
    <w:rsid w:val="0047300A"/>
    <w:rsid w:val="0047424E"/>
    <w:rsid w:val="00480462"/>
    <w:rsid w:val="004810B2"/>
    <w:rsid w:val="0048110D"/>
    <w:rsid w:val="004973E5"/>
    <w:rsid w:val="004A0861"/>
    <w:rsid w:val="004A396A"/>
    <w:rsid w:val="004A451C"/>
    <w:rsid w:val="004A4651"/>
    <w:rsid w:val="004A610F"/>
    <w:rsid w:val="004A6CA4"/>
    <w:rsid w:val="004A7353"/>
    <w:rsid w:val="004B0456"/>
    <w:rsid w:val="004B1FD4"/>
    <w:rsid w:val="004B2C6E"/>
    <w:rsid w:val="004B5BEB"/>
    <w:rsid w:val="004C3937"/>
    <w:rsid w:val="004C3A7E"/>
    <w:rsid w:val="004C597B"/>
    <w:rsid w:val="004D01C1"/>
    <w:rsid w:val="004D4E44"/>
    <w:rsid w:val="004D6EB2"/>
    <w:rsid w:val="004E0C39"/>
    <w:rsid w:val="004E3549"/>
    <w:rsid w:val="004E66CD"/>
    <w:rsid w:val="004E728D"/>
    <w:rsid w:val="004F042C"/>
    <w:rsid w:val="004F0FB0"/>
    <w:rsid w:val="004F15D9"/>
    <w:rsid w:val="004F2EC6"/>
    <w:rsid w:val="004F4258"/>
    <w:rsid w:val="004F58F1"/>
    <w:rsid w:val="004F63D4"/>
    <w:rsid w:val="004F768E"/>
    <w:rsid w:val="0050268B"/>
    <w:rsid w:val="00503B4B"/>
    <w:rsid w:val="00505753"/>
    <w:rsid w:val="00507309"/>
    <w:rsid w:val="00511413"/>
    <w:rsid w:val="00514C55"/>
    <w:rsid w:val="00515DEF"/>
    <w:rsid w:val="00515EA0"/>
    <w:rsid w:val="00522670"/>
    <w:rsid w:val="00522833"/>
    <w:rsid w:val="005239B0"/>
    <w:rsid w:val="00525BE1"/>
    <w:rsid w:val="00525EA6"/>
    <w:rsid w:val="00532AA7"/>
    <w:rsid w:val="00533066"/>
    <w:rsid w:val="0053427C"/>
    <w:rsid w:val="00537655"/>
    <w:rsid w:val="005377FC"/>
    <w:rsid w:val="005411D2"/>
    <w:rsid w:val="005438C0"/>
    <w:rsid w:val="00543DEC"/>
    <w:rsid w:val="0054450D"/>
    <w:rsid w:val="00546D9C"/>
    <w:rsid w:val="00547B3E"/>
    <w:rsid w:val="00551366"/>
    <w:rsid w:val="0055309D"/>
    <w:rsid w:val="00556493"/>
    <w:rsid w:val="005564DE"/>
    <w:rsid w:val="00556AB4"/>
    <w:rsid w:val="00560E51"/>
    <w:rsid w:val="005658E8"/>
    <w:rsid w:val="00565E14"/>
    <w:rsid w:val="00566109"/>
    <w:rsid w:val="005664AB"/>
    <w:rsid w:val="0056758F"/>
    <w:rsid w:val="005703C1"/>
    <w:rsid w:val="005720FF"/>
    <w:rsid w:val="005737E9"/>
    <w:rsid w:val="00574621"/>
    <w:rsid w:val="00577A24"/>
    <w:rsid w:val="00582F2A"/>
    <w:rsid w:val="005836E8"/>
    <w:rsid w:val="00584C54"/>
    <w:rsid w:val="00585862"/>
    <w:rsid w:val="005866C5"/>
    <w:rsid w:val="00587984"/>
    <w:rsid w:val="0059293A"/>
    <w:rsid w:val="005949DC"/>
    <w:rsid w:val="00595431"/>
    <w:rsid w:val="005957DF"/>
    <w:rsid w:val="00595B88"/>
    <w:rsid w:val="005A1223"/>
    <w:rsid w:val="005A17CB"/>
    <w:rsid w:val="005A2461"/>
    <w:rsid w:val="005A3E72"/>
    <w:rsid w:val="005A76DC"/>
    <w:rsid w:val="005B0959"/>
    <w:rsid w:val="005B0C68"/>
    <w:rsid w:val="005B2A36"/>
    <w:rsid w:val="005B4C79"/>
    <w:rsid w:val="005B6778"/>
    <w:rsid w:val="005C0BB3"/>
    <w:rsid w:val="005C54A3"/>
    <w:rsid w:val="005C788B"/>
    <w:rsid w:val="005C7CD8"/>
    <w:rsid w:val="005D15E1"/>
    <w:rsid w:val="005D4519"/>
    <w:rsid w:val="005D551B"/>
    <w:rsid w:val="005D5839"/>
    <w:rsid w:val="005D6B50"/>
    <w:rsid w:val="005D75DB"/>
    <w:rsid w:val="005D7CF6"/>
    <w:rsid w:val="005E22E6"/>
    <w:rsid w:val="005E244E"/>
    <w:rsid w:val="005E2B5B"/>
    <w:rsid w:val="005E4106"/>
    <w:rsid w:val="005E48DF"/>
    <w:rsid w:val="005E5B02"/>
    <w:rsid w:val="005E6D74"/>
    <w:rsid w:val="005F113B"/>
    <w:rsid w:val="005F3CC9"/>
    <w:rsid w:val="005F4125"/>
    <w:rsid w:val="005F7F2E"/>
    <w:rsid w:val="00601726"/>
    <w:rsid w:val="0060393B"/>
    <w:rsid w:val="00603EF7"/>
    <w:rsid w:val="0060629D"/>
    <w:rsid w:val="00610FEE"/>
    <w:rsid w:val="00613625"/>
    <w:rsid w:val="00613B8F"/>
    <w:rsid w:val="0061599C"/>
    <w:rsid w:val="00640099"/>
    <w:rsid w:val="00642597"/>
    <w:rsid w:val="0064268D"/>
    <w:rsid w:val="0064563D"/>
    <w:rsid w:val="00647936"/>
    <w:rsid w:val="006518CD"/>
    <w:rsid w:val="006525D1"/>
    <w:rsid w:val="00654466"/>
    <w:rsid w:val="00654CCF"/>
    <w:rsid w:val="00657D3C"/>
    <w:rsid w:val="006614BF"/>
    <w:rsid w:val="006709C2"/>
    <w:rsid w:val="0067363D"/>
    <w:rsid w:val="00674839"/>
    <w:rsid w:val="006752E1"/>
    <w:rsid w:val="006778AD"/>
    <w:rsid w:val="00677B00"/>
    <w:rsid w:val="00681C5B"/>
    <w:rsid w:val="006832FB"/>
    <w:rsid w:val="0068336B"/>
    <w:rsid w:val="00684602"/>
    <w:rsid w:val="006855B0"/>
    <w:rsid w:val="00691216"/>
    <w:rsid w:val="0069198D"/>
    <w:rsid w:val="00691DDF"/>
    <w:rsid w:val="0069341A"/>
    <w:rsid w:val="00697671"/>
    <w:rsid w:val="006A2F10"/>
    <w:rsid w:val="006A5FC6"/>
    <w:rsid w:val="006A6E9F"/>
    <w:rsid w:val="006B210D"/>
    <w:rsid w:val="006B5DE4"/>
    <w:rsid w:val="006C1522"/>
    <w:rsid w:val="006C674B"/>
    <w:rsid w:val="006C6FBC"/>
    <w:rsid w:val="006D0048"/>
    <w:rsid w:val="006D0555"/>
    <w:rsid w:val="006D0AAD"/>
    <w:rsid w:val="006D4328"/>
    <w:rsid w:val="006D56BE"/>
    <w:rsid w:val="006D5F78"/>
    <w:rsid w:val="006E3951"/>
    <w:rsid w:val="006E4AA7"/>
    <w:rsid w:val="006E732C"/>
    <w:rsid w:val="006F34D9"/>
    <w:rsid w:val="006F3954"/>
    <w:rsid w:val="006F5323"/>
    <w:rsid w:val="006F6A84"/>
    <w:rsid w:val="00700FC8"/>
    <w:rsid w:val="007027A3"/>
    <w:rsid w:val="00704749"/>
    <w:rsid w:val="00704E97"/>
    <w:rsid w:val="00707C9E"/>
    <w:rsid w:val="007109EB"/>
    <w:rsid w:val="00713F04"/>
    <w:rsid w:val="007140C9"/>
    <w:rsid w:val="00717852"/>
    <w:rsid w:val="00717A3B"/>
    <w:rsid w:val="00722199"/>
    <w:rsid w:val="00724887"/>
    <w:rsid w:val="00725AB9"/>
    <w:rsid w:val="007274C4"/>
    <w:rsid w:val="00727977"/>
    <w:rsid w:val="00727EB4"/>
    <w:rsid w:val="0073308A"/>
    <w:rsid w:val="00733124"/>
    <w:rsid w:val="00733BC1"/>
    <w:rsid w:val="007362BB"/>
    <w:rsid w:val="007400AB"/>
    <w:rsid w:val="00740DAE"/>
    <w:rsid w:val="007428E6"/>
    <w:rsid w:val="00743AD4"/>
    <w:rsid w:val="00746624"/>
    <w:rsid w:val="0074665E"/>
    <w:rsid w:val="0074675F"/>
    <w:rsid w:val="00750A03"/>
    <w:rsid w:val="007518BD"/>
    <w:rsid w:val="00752A99"/>
    <w:rsid w:val="00756D10"/>
    <w:rsid w:val="00760185"/>
    <w:rsid w:val="0076028D"/>
    <w:rsid w:val="0076355A"/>
    <w:rsid w:val="00766385"/>
    <w:rsid w:val="0077205A"/>
    <w:rsid w:val="00773250"/>
    <w:rsid w:val="0078111A"/>
    <w:rsid w:val="007834E4"/>
    <w:rsid w:val="00794236"/>
    <w:rsid w:val="007A289E"/>
    <w:rsid w:val="007A32E8"/>
    <w:rsid w:val="007A3F73"/>
    <w:rsid w:val="007A747E"/>
    <w:rsid w:val="007B5339"/>
    <w:rsid w:val="007B5E6F"/>
    <w:rsid w:val="007C0DFF"/>
    <w:rsid w:val="007C0E7D"/>
    <w:rsid w:val="007C5104"/>
    <w:rsid w:val="007C6639"/>
    <w:rsid w:val="007D2083"/>
    <w:rsid w:val="007D2F76"/>
    <w:rsid w:val="007D520F"/>
    <w:rsid w:val="007D657C"/>
    <w:rsid w:val="007E15C2"/>
    <w:rsid w:val="007E17F7"/>
    <w:rsid w:val="007E3244"/>
    <w:rsid w:val="007E3DE2"/>
    <w:rsid w:val="007E6592"/>
    <w:rsid w:val="007E7B8A"/>
    <w:rsid w:val="007F28CF"/>
    <w:rsid w:val="007F36E6"/>
    <w:rsid w:val="007F3D84"/>
    <w:rsid w:val="007F474C"/>
    <w:rsid w:val="007F632C"/>
    <w:rsid w:val="00802032"/>
    <w:rsid w:val="008035EA"/>
    <w:rsid w:val="00806086"/>
    <w:rsid w:val="0081109B"/>
    <w:rsid w:val="00811917"/>
    <w:rsid w:val="00811CBA"/>
    <w:rsid w:val="00812BEE"/>
    <w:rsid w:val="0082185B"/>
    <w:rsid w:val="00821DC5"/>
    <w:rsid w:val="00824088"/>
    <w:rsid w:val="00827A86"/>
    <w:rsid w:val="0083062C"/>
    <w:rsid w:val="008331C4"/>
    <w:rsid w:val="008337D0"/>
    <w:rsid w:val="0083631E"/>
    <w:rsid w:val="00841362"/>
    <w:rsid w:val="00842A2D"/>
    <w:rsid w:val="00845FDE"/>
    <w:rsid w:val="00850DD3"/>
    <w:rsid w:val="008546D5"/>
    <w:rsid w:val="00857EBF"/>
    <w:rsid w:val="008611FB"/>
    <w:rsid w:val="008640FF"/>
    <w:rsid w:val="00864331"/>
    <w:rsid w:val="008670B8"/>
    <w:rsid w:val="00870F82"/>
    <w:rsid w:val="00873416"/>
    <w:rsid w:val="00873C21"/>
    <w:rsid w:val="00875763"/>
    <w:rsid w:val="00876D89"/>
    <w:rsid w:val="00876E2F"/>
    <w:rsid w:val="008779D3"/>
    <w:rsid w:val="008805CA"/>
    <w:rsid w:val="00880D0F"/>
    <w:rsid w:val="00882745"/>
    <w:rsid w:val="00885594"/>
    <w:rsid w:val="0088588C"/>
    <w:rsid w:val="00887E53"/>
    <w:rsid w:val="00891B67"/>
    <w:rsid w:val="00892988"/>
    <w:rsid w:val="008941BE"/>
    <w:rsid w:val="008946C3"/>
    <w:rsid w:val="00894F92"/>
    <w:rsid w:val="00895AFA"/>
    <w:rsid w:val="008970A0"/>
    <w:rsid w:val="008A0484"/>
    <w:rsid w:val="008A0D44"/>
    <w:rsid w:val="008A12C8"/>
    <w:rsid w:val="008A3168"/>
    <w:rsid w:val="008A4ABA"/>
    <w:rsid w:val="008B1EBB"/>
    <w:rsid w:val="008B4782"/>
    <w:rsid w:val="008B75C6"/>
    <w:rsid w:val="008C0AB3"/>
    <w:rsid w:val="008C218C"/>
    <w:rsid w:val="008C39BE"/>
    <w:rsid w:val="008C4F21"/>
    <w:rsid w:val="008E1D6B"/>
    <w:rsid w:val="008E213D"/>
    <w:rsid w:val="008E44EB"/>
    <w:rsid w:val="008E5946"/>
    <w:rsid w:val="008E5B6F"/>
    <w:rsid w:val="008F16F9"/>
    <w:rsid w:val="008F20A8"/>
    <w:rsid w:val="008F22E4"/>
    <w:rsid w:val="008F2A3F"/>
    <w:rsid w:val="008F2ADD"/>
    <w:rsid w:val="008F4D1A"/>
    <w:rsid w:val="00900ACB"/>
    <w:rsid w:val="00903117"/>
    <w:rsid w:val="00915996"/>
    <w:rsid w:val="00916831"/>
    <w:rsid w:val="009245A7"/>
    <w:rsid w:val="009259B1"/>
    <w:rsid w:val="00932781"/>
    <w:rsid w:val="0093361F"/>
    <w:rsid w:val="0093522F"/>
    <w:rsid w:val="009378B4"/>
    <w:rsid w:val="00940192"/>
    <w:rsid w:val="00944023"/>
    <w:rsid w:val="00947285"/>
    <w:rsid w:val="00952D7F"/>
    <w:rsid w:val="009532E4"/>
    <w:rsid w:val="00953348"/>
    <w:rsid w:val="00954061"/>
    <w:rsid w:val="00954DD7"/>
    <w:rsid w:val="009560B9"/>
    <w:rsid w:val="00956743"/>
    <w:rsid w:val="00957A40"/>
    <w:rsid w:val="0096054D"/>
    <w:rsid w:val="00961469"/>
    <w:rsid w:val="00962936"/>
    <w:rsid w:val="00963341"/>
    <w:rsid w:val="009764BE"/>
    <w:rsid w:val="00976B82"/>
    <w:rsid w:val="00977A11"/>
    <w:rsid w:val="00982180"/>
    <w:rsid w:val="00982EC1"/>
    <w:rsid w:val="00984115"/>
    <w:rsid w:val="009901C2"/>
    <w:rsid w:val="00990ADD"/>
    <w:rsid w:val="00990D02"/>
    <w:rsid w:val="0099221D"/>
    <w:rsid w:val="00993004"/>
    <w:rsid w:val="009942ED"/>
    <w:rsid w:val="00994528"/>
    <w:rsid w:val="009A0C13"/>
    <w:rsid w:val="009A1622"/>
    <w:rsid w:val="009A43DF"/>
    <w:rsid w:val="009A659B"/>
    <w:rsid w:val="009B22D0"/>
    <w:rsid w:val="009B26F4"/>
    <w:rsid w:val="009B46C4"/>
    <w:rsid w:val="009B6301"/>
    <w:rsid w:val="009B71CB"/>
    <w:rsid w:val="009C0592"/>
    <w:rsid w:val="009C1104"/>
    <w:rsid w:val="009C3B9D"/>
    <w:rsid w:val="009C553C"/>
    <w:rsid w:val="009D2181"/>
    <w:rsid w:val="009D3806"/>
    <w:rsid w:val="009E1C8A"/>
    <w:rsid w:val="009E2E8E"/>
    <w:rsid w:val="009E49B7"/>
    <w:rsid w:val="009E4ED0"/>
    <w:rsid w:val="009E60FE"/>
    <w:rsid w:val="009F0886"/>
    <w:rsid w:val="009F0D86"/>
    <w:rsid w:val="009F23ED"/>
    <w:rsid w:val="009F33F2"/>
    <w:rsid w:val="009F4218"/>
    <w:rsid w:val="009F6538"/>
    <w:rsid w:val="00A00839"/>
    <w:rsid w:val="00A035EC"/>
    <w:rsid w:val="00A0365A"/>
    <w:rsid w:val="00A03C33"/>
    <w:rsid w:val="00A048CA"/>
    <w:rsid w:val="00A05F90"/>
    <w:rsid w:val="00A06104"/>
    <w:rsid w:val="00A06B57"/>
    <w:rsid w:val="00A07A84"/>
    <w:rsid w:val="00A10447"/>
    <w:rsid w:val="00A13324"/>
    <w:rsid w:val="00A137D9"/>
    <w:rsid w:val="00A15152"/>
    <w:rsid w:val="00A15D53"/>
    <w:rsid w:val="00A204C8"/>
    <w:rsid w:val="00A264B6"/>
    <w:rsid w:val="00A26715"/>
    <w:rsid w:val="00A32995"/>
    <w:rsid w:val="00A331B0"/>
    <w:rsid w:val="00A33E5C"/>
    <w:rsid w:val="00A355B1"/>
    <w:rsid w:val="00A36834"/>
    <w:rsid w:val="00A371D8"/>
    <w:rsid w:val="00A4143A"/>
    <w:rsid w:val="00A5047D"/>
    <w:rsid w:val="00A513D9"/>
    <w:rsid w:val="00A516DD"/>
    <w:rsid w:val="00A62D7E"/>
    <w:rsid w:val="00A6397F"/>
    <w:rsid w:val="00A63D67"/>
    <w:rsid w:val="00A668CE"/>
    <w:rsid w:val="00A675BA"/>
    <w:rsid w:val="00A7543D"/>
    <w:rsid w:val="00A758CC"/>
    <w:rsid w:val="00A80226"/>
    <w:rsid w:val="00A810FE"/>
    <w:rsid w:val="00A8111C"/>
    <w:rsid w:val="00A82452"/>
    <w:rsid w:val="00A90E48"/>
    <w:rsid w:val="00A9375C"/>
    <w:rsid w:val="00A94028"/>
    <w:rsid w:val="00A97B45"/>
    <w:rsid w:val="00AA330D"/>
    <w:rsid w:val="00AA3743"/>
    <w:rsid w:val="00AA6513"/>
    <w:rsid w:val="00AB07E5"/>
    <w:rsid w:val="00AB23B9"/>
    <w:rsid w:val="00AB311D"/>
    <w:rsid w:val="00AB4161"/>
    <w:rsid w:val="00AB4859"/>
    <w:rsid w:val="00AB5381"/>
    <w:rsid w:val="00AB6B4E"/>
    <w:rsid w:val="00AB7CD8"/>
    <w:rsid w:val="00AC1AAB"/>
    <w:rsid w:val="00AC40C0"/>
    <w:rsid w:val="00AC4E82"/>
    <w:rsid w:val="00AD11C9"/>
    <w:rsid w:val="00AD11D5"/>
    <w:rsid w:val="00AD420D"/>
    <w:rsid w:val="00AD769C"/>
    <w:rsid w:val="00AE038A"/>
    <w:rsid w:val="00AE33FE"/>
    <w:rsid w:val="00AE4570"/>
    <w:rsid w:val="00AF318C"/>
    <w:rsid w:val="00AF50AA"/>
    <w:rsid w:val="00AF647C"/>
    <w:rsid w:val="00AF7B43"/>
    <w:rsid w:val="00B01D84"/>
    <w:rsid w:val="00B03733"/>
    <w:rsid w:val="00B04508"/>
    <w:rsid w:val="00B0726E"/>
    <w:rsid w:val="00B07C28"/>
    <w:rsid w:val="00B165C4"/>
    <w:rsid w:val="00B16CFE"/>
    <w:rsid w:val="00B1735C"/>
    <w:rsid w:val="00B2275D"/>
    <w:rsid w:val="00B25326"/>
    <w:rsid w:val="00B26CDC"/>
    <w:rsid w:val="00B309C7"/>
    <w:rsid w:val="00B3162A"/>
    <w:rsid w:val="00B31A39"/>
    <w:rsid w:val="00B31D6E"/>
    <w:rsid w:val="00B32200"/>
    <w:rsid w:val="00B33440"/>
    <w:rsid w:val="00B33E55"/>
    <w:rsid w:val="00B33F22"/>
    <w:rsid w:val="00B4271E"/>
    <w:rsid w:val="00B47783"/>
    <w:rsid w:val="00B47CA5"/>
    <w:rsid w:val="00B50409"/>
    <w:rsid w:val="00B50B9E"/>
    <w:rsid w:val="00B50D36"/>
    <w:rsid w:val="00B51D62"/>
    <w:rsid w:val="00B5221B"/>
    <w:rsid w:val="00B5430D"/>
    <w:rsid w:val="00B6191A"/>
    <w:rsid w:val="00B65AF2"/>
    <w:rsid w:val="00B65D66"/>
    <w:rsid w:val="00B7236F"/>
    <w:rsid w:val="00B73D80"/>
    <w:rsid w:val="00B800AF"/>
    <w:rsid w:val="00B8016A"/>
    <w:rsid w:val="00B8110C"/>
    <w:rsid w:val="00B86C3F"/>
    <w:rsid w:val="00B87305"/>
    <w:rsid w:val="00B90C53"/>
    <w:rsid w:val="00B9304C"/>
    <w:rsid w:val="00B947AB"/>
    <w:rsid w:val="00B95E26"/>
    <w:rsid w:val="00BA3326"/>
    <w:rsid w:val="00BA35C0"/>
    <w:rsid w:val="00BA36BD"/>
    <w:rsid w:val="00BB51E4"/>
    <w:rsid w:val="00BC00D1"/>
    <w:rsid w:val="00BC5117"/>
    <w:rsid w:val="00BC5EEC"/>
    <w:rsid w:val="00BC6CCE"/>
    <w:rsid w:val="00BC7EEE"/>
    <w:rsid w:val="00BD22F0"/>
    <w:rsid w:val="00BD565B"/>
    <w:rsid w:val="00BD7058"/>
    <w:rsid w:val="00BD78A1"/>
    <w:rsid w:val="00BE1CA4"/>
    <w:rsid w:val="00BE26CD"/>
    <w:rsid w:val="00BE2A83"/>
    <w:rsid w:val="00BE5645"/>
    <w:rsid w:val="00BE5ADE"/>
    <w:rsid w:val="00BF06F7"/>
    <w:rsid w:val="00BF1D3D"/>
    <w:rsid w:val="00BF3908"/>
    <w:rsid w:val="00BF5253"/>
    <w:rsid w:val="00BF56BB"/>
    <w:rsid w:val="00BF5C22"/>
    <w:rsid w:val="00BF6B98"/>
    <w:rsid w:val="00BF7C2E"/>
    <w:rsid w:val="00C04AB2"/>
    <w:rsid w:val="00C07E92"/>
    <w:rsid w:val="00C124D5"/>
    <w:rsid w:val="00C1259B"/>
    <w:rsid w:val="00C1279F"/>
    <w:rsid w:val="00C12840"/>
    <w:rsid w:val="00C1323B"/>
    <w:rsid w:val="00C148B9"/>
    <w:rsid w:val="00C14B89"/>
    <w:rsid w:val="00C14C50"/>
    <w:rsid w:val="00C157F8"/>
    <w:rsid w:val="00C1716B"/>
    <w:rsid w:val="00C17833"/>
    <w:rsid w:val="00C22D6A"/>
    <w:rsid w:val="00C32DEB"/>
    <w:rsid w:val="00C3571B"/>
    <w:rsid w:val="00C35C54"/>
    <w:rsid w:val="00C36EC3"/>
    <w:rsid w:val="00C40E0C"/>
    <w:rsid w:val="00C5140B"/>
    <w:rsid w:val="00C5378F"/>
    <w:rsid w:val="00C62098"/>
    <w:rsid w:val="00C63D5C"/>
    <w:rsid w:val="00C63E07"/>
    <w:rsid w:val="00C70240"/>
    <w:rsid w:val="00C7416A"/>
    <w:rsid w:val="00C760E9"/>
    <w:rsid w:val="00C80F47"/>
    <w:rsid w:val="00C81AE9"/>
    <w:rsid w:val="00C84473"/>
    <w:rsid w:val="00C85E2B"/>
    <w:rsid w:val="00C8652F"/>
    <w:rsid w:val="00C90711"/>
    <w:rsid w:val="00C9414B"/>
    <w:rsid w:val="00C951C2"/>
    <w:rsid w:val="00C95299"/>
    <w:rsid w:val="00C9529A"/>
    <w:rsid w:val="00C96544"/>
    <w:rsid w:val="00C97392"/>
    <w:rsid w:val="00CA0906"/>
    <w:rsid w:val="00CA1C0C"/>
    <w:rsid w:val="00CA2E29"/>
    <w:rsid w:val="00CA346B"/>
    <w:rsid w:val="00CA3BE2"/>
    <w:rsid w:val="00CA6F72"/>
    <w:rsid w:val="00CA7518"/>
    <w:rsid w:val="00CA76F8"/>
    <w:rsid w:val="00CA7BFD"/>
    <w:rsid w:val="00CB01A9"/>
    <w:rsid w:val="00CB0802"/>
    <w:rsid w:val="00CB1CDB"/>
    <w:rsid w:val="00CB3877"/>
    <w:rsid w:val="00CB48BC"/>
    <w:rsid w:val="00CB6B60"/>
    <w:rsid w:val="00CB7744"/>
    <w:rsid w:val="00CB7E83"/>
    <w:rsid w:val="00CC11F2"/>
    <w:rsid w:val="00CC1E52"/>
    <w:rsid w:val="00CC4894"/>
    <w:rsid w:val="00CC4BCA"/>
    <w:rsid w:val="00CC6AB9"/>
    <w:rsid w:val="00CC77A5"/>
    <w:rsid w:val="00CD0DD8"/>
    <w:rsid w:val="00CD330A"/>
    <w:rsid w:val="00CD36DD"/>
    <w:rsid w:val="00CD56C4"/>
    <w:rsid w:val="00CD67BC"/>
    <w:rsid w:val="00CE0B0D"/>
    <w:rsid w:val="00CE11AB"/>
    <w:rsid w:val="00CE26A5"/>
    <w:rsid w:val="00CE27A7"/>
    <w:rsid w:val="00CE4F2B"/>
    <w:rsid w:val="00CE5789"/>
    <w:rsid w:val="00CE6876"/>
    <w:rsid w:val="00CE68B6"/>
    <w:rsid w:val="00D00422"/>
    <w:rsid w:val="00D00A37"/>
    <w:rsid w:val="00D01DD6"/>
    <w:rsid w:val="00D01F2B"/>
    <w:rsid w:val="00D0338B"/>
    <w:rsid w:val="00D0345D"/>
    <w:rsid w:val="00D03780"/>
    <w:rsid w:val="00D06C80"/>
    <w:rsid w:val="00D07FE8"/>
    <w:rsid w:val="00D23DE1"/>
    <w:rsid w:val="00D25128"/>
    <w:rsid w:val="00D25297"/>
    <w:rsid w:val="00D27B8A"/>
    <w:rsid w:val="00D27DDF"/>
    <w:rsid w:val="00D33B64"/>
    <w:rsid w:val="00D3638E"/>
    <w:rsid w:val="00D36735"/>
    <w:rsid w:val="00D44183"/>
    <w:rsid w:val="00D45DE2"/>
    <w:rsid w:val="00D514B7"/>
    <w:rsid w:val="00D53733"/>
    <w:rsid w:val="00D5459A"/>
    <w:rsid w:val="00D555EA"/>
    <w:rsid w:val="00D611C7"/>
    <w:rsid w:val="00D61959"/>
    <w:rsid w:val="00D62CC7"/>
    <w:rsid w:val="00D646E2"/>
    <w:rsid w:val="00D6525F"/>
    <w:rsid w:val="00D703B7"/>
    <w:rsid w:val="00D715BE"/>
    <w:rsid w:val="00D743F5"/>
    <w:rsid w:val="00D76B20"/>
    <w:rsid w:val="00D76D3C"/>
    <w:rsid w:val="00D80442"/>
    <w:rsid w:val="00D80F65"/>
    <w:rsid w:val="00D84D7A"/>
    <w:rsid w:val="00D87DDD"/>
    <w:rsid w:val="00D933EF"/>
    <w:rsid w:val="00D938C4"/>
    <w:rsid w:val="00D95961"/>
    <w:rsid w:val="00D971E4"/>
    <w:rsid w:val="00DA0BE8"/>
    <w:rsid w:val="00DA110B"/>
    <w:rsid w:val="00DA2386"/>
    <w:rsid w:val="00DA25ED"/>
    <w:rsid w:val="00DA3828"/>
    <w:rsid w:val="00DA67FB"/>
    <w:rsid w:val="00DA68C2"/>
    <w:rsid w:val="00DB427A"/>
    <w:rsid w:val="00DB5539"/>
    <w:rsid w:val="00DB7660"/>
    <w:rsid w:val="00DC1CE7"/>
    <w:rsid w:val="00DC6135"/>
    <w:rsid w:val="00DD1786"/>
    <w:rsid w:val="00DE166D"/>
    <w:rsid w:val="00DE1BD0"/>
    <w:rsid w:val="00DE264D"/>
    <w:rsid w:val="00DE3DD2"/>
    <w:rsid w:val="00DE3DD7"/>
    <w:rsid w:val="00DE4B13"/>
    <w:rsid w:val="00DF17A5"/>
    <w:rsid w:val="00DF1C4F"/>
    <w:rsid w:val="00DF1FD1"/>
    <w:rsid w:val="00DF55DA"/>
    <w:rsid w:val="00DF65B5"/>
    <w:rsid w:val="00DF7167"/>
    <w:rsid w:val="00DF738F"/>
    <w:rsid w:val="00E00473"/>
    <w:rsid w:val="00E03FE9"/>
    <w:rsid w:val="00E04655"/>
    <w:rsid w:val="00E05961"/>
    <w:rsid w:val="00E062A0"/>
    <w:rsid w:val="00E07FDE"/>
    <w:rsid w:val="00E10A1C"/>
    <w:rsid w:val="00E14D38"/>
    <w:rsid w:val="00E16C8F"/>
    <w:rsid w:val="00E17858"/>
    <w:rsid w:val="00E221C1"/>
    <w:rsid w:val="00E23B30"/>
    <w:rsid w:val="00E256C3"/>
    <w:rsid w:val="00E266D2"/>
    <w:rsid w:val="00E26F34"/>
    <w:rsid w:val="00E301D6"/>
    <w:rsid w:val="00E40905"/>
    <w:rsid w:val="00E41E9D"/>
    <w:rsid w:val="00E427B8"/>
    <w:rsid w:val="00E430BB"/>
    <w:rsid w:val="00E43608"/>
    <w:rsid w:val="00E45DA9"/>
    <w:rsid w:val="00E5687E"/>
    <w:rsid w:val="00E62303"/>
    <w:rsid w:val="00E71935"/>
    <w:rsid w:val="00E76A96"/>
    <w:rsid w:val="00E7776B"/>
    <w:rsid w:val="00E77E52"/>
    <w:rsid w:val="00E80006"/>
    <w:rsid w:val="00E80EDE"/>
    <w:rsid w:val="00E80FA1"/>
    <w:rsid w:val="00E83B38"/>
    <w:rsid w:val="00E86454"/>
    <w:rsid w:val="00E953E3"/>
    <w:rsid w:val="00E95EEE"/>
    <w:rsid w:val="00EA1BAC"/>
    <w:rsid w:val="00EA34D6"/>
    <w:rsid w:val="00EA3FEE"/>
    <w:rsid w:val="00EA74AF"/>
    <w:rsid w:val="00EB4637"/>
    <w:rsid w:val="00EB5986"/>
    <w:rsid w:val="00EB7731"/>
    <w:rsid w:val="00EC0BCC"/>
    <w:rsid w:val="00EC4A4C"/>
    <w:rsid w:val="00ED039D"/>
    <w:rsid w:val="00ED1B7C"/>
    <w:rsid w:val="00EE0555"/>
    <w:rsid w:val="00EE39C4"/>
    <w:rsid w:val="00EE73E2"/>
    <w:rsid w:val="00EE79F4"/>
    <w:rsid w:val="00EF046B"/>
    <w:rsid w:val="00EF0EF6"/>
    <w:rsid w:val="00EF0F8D"/>
    <w:rsid w:val="00EF5171"/>
    <w:rsid w:val="00F000CD"/>
    <w:rsid w:val="00F003F0"/>
    <w:rsid w:val="00F01E1D"/>
    <w:rsid w:val="00F02828"/>
    <w:rsid w:val="00F03ABF"/>
    <w:rsid w:val="00F0473D"/>
    <w:rsid w:val="00F05432"/>
    <w:rsid w:val="00F11686"/>
    <w:rsid w:val="00F134EB"/>
    <w:rsid w:val="00F17EC1"/>
    <w:rsid w:val="00F221C1"/>
    <w:rsid w:val="00F23543"/>
    <w:rsid w:val="00F24D39"/>
    <w:rsid w:val="00F26BF7"/>
    <w:rsid w:val="00F35CD9"/>
    <w:rsid w:val="00F36919"/>
    <w:rsid w:val="00F37FD3"/>
    <w:rsid w:val="00F400EF"/>
    <w:rsid w:val="00F416F8"/>
    <w:rsid w:val="00F42284"/>
    <w:rsid w:val="00F43914"/>
    <w:rsid w:val="00F43B5F"/>
    <w:rsid w:val="00F44B38"/>
    <w:rsid w:val="00F4690F"/>
    <w:rsid w:val="00F475F8"/>
    <w:rsid w:val="00F47C0D"/>
    <w:rsid w:val="00F51B8C"/>
    <w:rsid w:val="00F52926"/>
    <w:rsid w:val="00F53266"/>
    <w:rsid w:val="00F55622"/>
    <w:rsid w:val="00F56DFA"/>
    <w:rsid w:val="00F56E68"/>
    <w:rsid w:val="00F57E7F"/>
    <w:rsid w:val="00F615EC"/>
    <w:rsid w:val="00F64966"/>
    <w:rsid w:val="00F71AD9"/>
    <w:rsid w:val="00F74AE6"/>
    <w:rsid w:val="00F8143D"/>
    <w:rsid w:val="00F8373C"/>
    <w:rsid w:val="00F83DCC"/>
    <w:rsid w:val="00F9008C"/>
    <w:rsid w:val="00F91BDF"/>
    <w:rsid w:val="00F9434E"/>
    <w:rsid w:val="00F94AFD"/>
    <w:rsid w:val="00FA0CA2"/>
    <w:rsid w:val="00FA3878"/>
    <w:rsid w:val="00FA47E3"/>
    <w:rsid w:val="00FA4E3A"/>
    <w:rsid w:val="00FB22FA"/>
    <w:rsid w:val="00FB3E6B"/>
    <w:rsid w:val="00FB5BA3"/>
    <w:rsid w:val="00FB5F41"/>
    <w:rsid w:val="00FC1275"/>
    <w:rsid w:val="00FC1A80"/>
    <w:rsid w:val="00FC1C80"/>
    <w:rsid w:val="00FC2827"/>
    <w:rsid w:val="00FC55BD"/>
    <w:rsid w:val="00FD2BC0"/>
    <w:rsid w:val="00FD345E"/>
    <w:rsid w:val="00FD484E"/>
    <w:rsid w:val="00FD72DB"/>
    <w:rsid w:val="00FE17AF"/>
    <w:rsid w:val="00FE4C6E"/>
    <w:rsid w:val="00FE4D97"/>
    <w:rsid w:val="00FE59F7"/>
    <w:rsid w:val="00FF5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C4"/>
    <w:rPr>
      <w:rFonts w:ascii="Arial" w:hAnsi="Arial"/>
      <w:sz w:val="24"/>
    </w:rPr>
  </w:style>
  <w:style w:type="paragraph" w:styleId="Ttulo1">
    <w:name w:val="heading 1"/>
    <w:aliases w:val="título 1"/>
    <w:basedOn w:val="Normal"/>
    <w:next w:val="Normal"/>
    <w:link w:val="Ttulo1Char"/>
    <w:qFormat/>
    <w:rsid w:val="000259C4"/>
    <w:pPr>
      <w:keepNext/>
      <w:tabs>
        <w:tab w:val="left" w:pos="0"/>
      </w:tabs>
      <w:jc w:val="both"/>
      <w:outlineLvl w:val="0"/>
    </w:pPr>
    <w:rPr>
      <w:b/>
    </w:rPr>
  </w:style>
  <w:style w:type="paragraph" w:styleId="Ttulo2">
    <w:name w:val="heading 2"/>
    <w:basedOn w:val="Normal"/>
    <w:next w:val="Normal"/>
    <w:qFormat/>
    <w:rsid w:val="000259C4"/>
    <w:pPr>
      <w:keepNext/>
      <w:outlineLvl w:val="1"/>
    </w:pPr>
    <w:rPr>
      <w:b/>
      <w:bCs/>
    </w:rPr>
  </w:style>
  <w:style w:type="paragraph" w:styleId="Ttulo3">
    <w:name w:val="heading 3"/>
    <w:basedOn w:val="Normal"/>
    <w:next w:val="Normal"/>
    <w:qFormat/>
    <w:rsid w:val="000259C4"/>
    <w:pPr>
      <w:keepNext/>
      <w:jc w:val="right"/>
      <w:outlineLvl w:val="2"/>
    </w:pPr>
    <w:rPr>
      <w:b/>
    </w:rPr>
  </w:style>
  <w:style w:type="paragraph" w:styleId="Ttulo4">
    <w:name w:val="heading 4"/>
    <w:basedOn w:val="Normal"/>
    <w:next w:val="Normal"/>
    <w:qFormat/>
    <w:rsid w:val="000259C4"/>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uiPriority w:val="9"/>
    <w:qFormat/>
    <w:rsid w:val="000259C4"/>
    <w:pPr>
      <w:keepNext/>
      <w:jc w:val="center"/>
      <w:outlineLvl w:val="4"/>
    </w:pPr>
    <w:rPr>
      <w:b/>
      <w:bCs/>
    </w:rPr>
  </w:style>
  <w:style w:type="paragraph" w:styleId="Ttulo6">
    <w:name w:val="heading 6"/>
    <w:basedOn w:val="Normal"/>
    <w:next w:val="Normal"/>
    <w:qFormat/>
    <w:rsid w:val="000259C4"/>
    <w:pPr>
      <w:keepNext/>
      <w:outlineLvl w:val="5"/>
    </w:pPr>
    <w:rPr>
      <w:b/>
      <w:color w:val="FF0000"/>
    </w:rPr>
  </w:style>
  <w:style w:type="paragraph" w:styleId="Ttulo7">
    <w:name w:val="heading 7"/>
    <w:basedOn w:val="Normal"/>
    <w:next w:val="Normal"/>
    <w:qFormat/>
    <w:rsid w:val="000259C4"/>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0259C4"/>
    <w:pPr>
      <w:keepNext/>
      <w:outlineLvl w:val="7"/>
    </w:pPr>
  </w:style>
  <w:style w:type="paragraph" w:styleId="Ttulo9">
    <w:name w:val="heading 9"/>
    <w:basedOn w:val="Normal"/>
    <w:next w:val="Normal"/>
    <w:qFormat/>
    <w:rsid w:val="000259C4"/>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59C4"/>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0259C4"/>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0259C4"/>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870F82"/>
    <w:pPr>
      <w:tabs>
        <w:tab w:val="left" w:pos="426"/>
        <w:tab w:val="right" w:leader="dot" w:pos="9120"/>
      </w:tabs>
    </w:pPr>
    <w:rPr>
      <w:rFonts w:cs="MS Mincho"/>
      <w:b/>
      <w:bCs/>
      <w:noProof/>
      <w:sz w:val="22"/>
      <w:szCs w:val="22"/>
    </w:rPr>
  </w:style>
  <w:style w:type="character" w:styleId="Hyperlink">
    <w:name w:val="Hyperlink"/>
    <w:basedOn w:val="Fontepargpadro"/>
    <w:rsid w:val="000259C4"/>
    <w:rPr>
      <w:color w:val="0000FF"/>
      <w:u w:val="single"/>
    </w:rPr>
  </w:style>
  <w:style w:type="paragraph" w:styleId="Cabealho">
    <w:name w:val="header"/>
    <w:basedOn w:val="Normal"/>
    <w:link w:val="CabealhoChar"/>
    <w:rsid w:val="000259C4"/>
    <w:pPr>
      <w:tabs>
        <w:tab w:val="center" w:pos="4419"/>
        <w:tab w:val="right" w:pos="8838"/>
      </w:tabs>
    </w:pPr>
    <w:rPr>
      <w:rFonts w:ascii="Times New Roman" w:hAnsi="Times New Roman"/>
      <w:sz w:val="20"/>
    </w:rPr>
  </w:style>
  <w:style w:type="paragraph" w:styleId="Corpodetexto3">
    <w:name w:val="Body Text 3"/>
    <w:basedOn w:val="Normal"/>
    <w:rsid w:val="000259C4"/>
    <w:pPr>
      <w:jc w:val="center"/>
    </w:pPr>
    <w:rPr>
      <w:sz w:val="96"/>
    </w:rPr>
  </w:style>
  <w:style w:type="paragraph" w:styleId="Sumrio2">
    <w:name w:val="toc 2"/>
    <w:basedOn w:val="Normal"/>
    <w:next w:val="Normal"/>
    <w:autoRedefine/>
    <w:semiHidden/>
    <w:rsid w:val="000259C4"/>
    <w:pPr>
      <w:numPr>
        <w:numId w:val="13"/>
      </w:numPr>
      <w:jc w:val="both"/>
    </w:pPr>
    <w:rPr>
      <w:sz w:val="22"/>
    </w:rPr>
  </w:style>
  <w:style w:type="paragraph" w:styleId="Recuodecorpodetexto2">
    <w:name w:val="Body Text Indent 2"/>
    <w:basedOn w:val="Normal"/>
    <w:rsid w:val="000259C4"/>
    <w:pPr>
      <w:tabs>
        <w:tab w:val="left" w:pos="1701"/>
      </w:tabs>
      <w:ind w:left="567" w:hanging="567"/>
    </w:pPr>
  </w:style>
  <w:style w:type="paragraph" w:styleId="Recuodecorpodetexto">
    <w:name w:val="Body Text Indent"/>
    <w:basedOn w:val="Normal"/>
    <w:rsid w:val="000259C4"/>
    <w:pPr>
      <w:ind w:left="426"/>
      <w:jc w:val="both"/>
    </w:pPr>
    <w:rPr>
      <w:sz w:val="22"/>
    </w:rPr>
  </w:style>
  <w:style w:type="paragraph" w:styleId="Corpodetexto2">
    <w:name w:val="Body Text 2"/>
    <w:basedOn w:val="Normal"/>
    <w:rsid w:val="000259C4"/>
    <w:pPr>
      <w:tabs>
        <w:tab w:val="left" w:pos="0"/>
      </w:tabs>
      <w:jc w:val="both"/>
    </w:pPr>
    <w:rPr>
      <w:b/>
      <w:i/>
      <w:u w:val="single"/>
    </w:rPr>
  </w:style>
  <w:style w:type="paragraph" w:styleId="Sumrio3">
    <w:name w:val="toc 3"/>
    <w:basedOn w:val="Normal"/>
    <w:next w:val="Normal"/>
    <w:autoRedefine/>
    <w:semiHidden/>
    <w:rsid w:val="000259C4"/>
    <w:pPr>
      <w:ind w:left="480"/>
    </w:pPr>
  </w:style>
  <w:style w:type="paragraph" w:styleId="Sumrio4">
    <w:name w:val="toc 4"/>
    <w:basedOn w:val="Normal"/>
    <w:next w:val="Normal"/>
    <w:autoRedefine/>
    <w:semiHidden/>
    <w:rsid w:val="000259C4"/>
    <w:pPr>
      <w:ind w:left="720"/>
    </w:pPr>
    <w:rPr>
      <w:rFonts w:ascii="Times New Roman" w:hAnsi="Times New Roman"/>
      <w:szCs w:val="24"/>
    </w:rPr>
  </w:style>
  <w:style w:type="paragraph" w:styleId="Sumrio5">
    <w:name w:val="toc 5"/>
    <w:basedOn w:val="Normal"/>
    <w:next w:val="Normal"/>
    <w:autoRedefine/>
    <w:semiHidden/>
    <w:rsid w:val="000259C4"/>
    <w:pPr>
      <w:ind w:left="960"/>
    </w:pPr>
    <w:rPr>
      <w:rFonts w:ascii="Times New Roman" w:hAnsi="Times New Roman"/>
      <w:szCs w:val="24"/>
    </w:rPr>
  </w:style>
  <w:style w:type="paragraph" w:styleId="Sumrio6">
    <w:name w:val="toc 6"/>
    <w:basedOn w:val="Normal"/>
    <w:next w:val="Normal"/>
    <w:autoRedefine/>
    <w:semiHidden/>
    <w:rsid w:val="000259C4"/>
    <w:pPr>
      <w:ind w:left="1200"/>
    </w:pPr>
    <w:rPr>
      <w:rFonts w:ascii="Times New Roman" w:hAnsi="Times New Roman"/>
      <w:szCs w:val="24"/>
    </w:rPr>
  </w:style>
  <w:style w:type="paragraph" w:styleId="Sumrio7">
    <w:name w:val="toc 7"/>
    <w:basedOn w:val="Normal"/>
    <w:next w:val="Normal"/>
    <w:autoRedefine/>
    <w:semiHidden/>
    <w:rsid w:val="000259C4"/>
    <w:pPr>
      <w:ind w:left="1440"/>
    </w:pPr>
    <w:rPr>
      <w:rFonts w:ascii="Times New Roman" w:hAnsi="Times New Roman"/>
      <w:szCs w:val="24"/>
    </w:rPr>
  </w:style>
  <w:style w:type="paragraph" w:styleId="Sumrio8">
    <w:name w:val="toc 8"/>
    <w:basedOn w:val="Normal"/>
    <w:next w:val="Normal"/>
    <w:autoRedefine/>
    <w:semiHidden/>
    <w:rsid w:val="000259C4"/>
    <w:pPr>
      <w:ind w:left="1680"/>
    </w:pPr>
    <w:rPr>
      <w:rFonts w:ascii="Times New Roman" w:hAnsi="Times New Roman"/>
      <w:szCs w:val="24"/>
    </w:rPr>
  </w:style>
  <w:style w:type="paragraph" w:styleId="Sumrio9">
    <w:name w:val="toc 9"/>
    <w:basedOn w:val="Normal"/>
    <w:next w:val="Normal"/>
    <w:autoRedefine/>
    <w:semiHidden/>
    <w:rsid w:val="000259C4"/>
    <w:pPr>
      <w:ind w:left="1920"/>
    </w:pPr>
    <w:rPr>
      <w:rFonts w:ascii="Times New Roman" w:hAnsi="Times New Roman"/>
      <w:szCs w:val="24"/>
    </w:rPr>
  </w:style>
  <w:style w:type="paragraph" w:styleId="Commarcadores">
    <w:name w:val="List Bullet"/>
    <w:basedOn w:val="Normal"/>
    <w:autoRedefine/>
    <w:rsid w:val="000259C4"/>
    <w:pPr>
      <w:tabs>
        <w:tab w:val="num" w:pos="360"/>
      </w:tabs>
      <w:ind w:left="360" w:hanging="360"/>
    </w:pPr>
    <w:rPr>
      <w:rFonts w:ascii="Times New Roman" w:hAnsi="Times New Roman"/>
      <w:sz w:val="20"/>
    </w:rPr>
  </w:style>
  <w:style w:type="paragraph" w:styleId="Commarcadores5">
    <w:name w:val="List Bullet 5"/>
    <w:basedOn w:val="Normal"/>
    <w:autoRedefine/>
    <w:rsid w:val="000259C4"/>
    <w:pPr>
      <w:tabs>
        <w:tab w:val="num" w:pos="1492"/>
      </w:tabs>
      <w:ind w:left="1492" w:hanging="360"/>
    </w:pPr>
    <w:rPr>
      <w:rFonts w:ascii="Times New Roman" w:hAnsi="Times New Roman"/>
      <w:sz w:val="20"/>
    </w:rPr>
  </w:style>
  <w:style w:type="paragraph" w:styleId="Rodap">
    <w:name w:val="footer"/>
    <w:basedOn w:val="Normal"/>
    <w:rsid w:val="000259C4"/>
    <w:pPr>
      <w:tabs>
        <w:tab w:val="center" w:pos="4419"/>
        <w:tab w:val="right" w:pos="8838"/>
      </w:tabs>
    </w:pPr>
  </w:style>
  <w:style w:type="character" w:styleId="Nmerodepgina">
    <w:name w:val="page number"/>
    <w:basedOn w:val="Fontepargpadro"/>
    <w:rsid w:val="000259C4"/>
  </w:style>
  <w:style w:type="paragraph" w:styleId="NormalWeb">
    <w:name w:val="Normal (Web)"/>
    <w:basedOn w:val="Normal"/>
    <w:rsid w:val="000259C4"/>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0259C4"/>
    <w:rPr>
      <w:color w:val="800080"/>
      <w:u w:val="single"/>
    </w:rPr>
  </w:style>
  <w:style w:type="paragraph" w:styleId="Textoembloco">
    <w:name w:val="Block Text"/>
    <w:basedOn w:val="Normal"/>
    <w:rsid w:val="000259C4"/>
    <w:pPr>
      <w:ind w:left="684" w:right="7" w:hanging="324"/>
      <w:jc w:val="both"/>
    </w:pPr>
  </w:style>
  <w:style w:type="paragraph" w:styleId="MapadoDocumento">
    <w:name w:val="Document Map"/>
    <w:basedOn w:val="Normal"/>
    <w:semiHidden/>
    <w:rsid w:val="000259C4"/>
    <w:pPr>
      <w:shd w:val="clear" w:color="auto" w:fill="000080"/>
    </w:pPr>
    <w:rPr>
      <w:rFonts w:ascii="Tahoma" w:hAnsi="Tahoma" w:cs="Courier New"/>
      <w:sz w:val="20"/>
    </w:rPr>
  </w:style>
  <w:style w:type="paragraph" w:styleId="Recuodecorpodetexto3">
    <w:name w:val="Body Text Indent 3"/>
    <w:basedOn w:val="Normal"/>
    <w:rsid w:val="000259C4"/>
    <w:pPr>
      <w:ind w:left="684"/>
      <w:jc w:val="both"/>
    </w:pPr>
    <w:rPr>
      <w:sz w:val="20"/>
    </w:rPr>
  </w:style>
  <w:style w:type="paragraph" w:customStyle="1" w:styleId="Numerado">
    <w:name w:val="Numerado"/>
    <w:basedOn w:val="Normal"/>
    <w:rsid w:val="000259C4"/>
    <w:pPr>
      <w:tabs>
        <w:tab w:val="num" w:pos="360"/>
      </w:tabs>
      <w:spacing w:line="360" w:lineRule="auto"/>
      <w:jc w:val="both"/>
    </w:pPr>
    <w:rPr>
      <w:sz w:val="20"/>
    </w:rPr>
  </w:style>
  <w:style w:type="paragraph" w:styleId="TextosemFormatao">
    <w:name w:val="Plain Text"/>
    <w:basedOn w:val="Normal"/>
    <w:rsid w:val="000259C4"/>
    <w:rPr>
      <w:rFonts w:ascii="Courier New" w:hAnsi="Courier New"/>
      <w:sz w:val="20"/>
    </w:rPr>
  </w:style>
  <w:style w:type="paragraph" w:customStyle="1" w:styleId="TxBrc44">
    <w:name w:val="TxBr_c44"/>
    <w:basedOn w:val="Normal"/>
    <w:rsid w:val="000259C4"/>
    <w:pPr>
      <w:widowControl w:val="0"/>
      <w:spacing w:line="240" w:lineRule="atLeast"/>
      <w:jc w:val="center"/>
    </w:pPr>
    <w:rPr>
      <w:rFonts w:ascii="Times New Roman" w:hAnsi="Times New Roman"/>
      <w:sz w:val="20"/>
    </w:rPr>
  </w:style>
  <w:style w:type="paragraph" w:customStyle="1" w:styleId="texto1">
    <w:name w:val="texto1"/>
    <w:basedOn w:val="Normal"/>
    <w:rsid w:val="000259C4"/>
    <w:pPr>
      <w:spacing w:before="100" w:after="100" w:line="185" w:lineRule="atLeast"/>
      <w:jc w:val="both"/>
    </w:pPr>
    <w:rPr>
      <w:sz w:val="15"/>
    </w:rPr>
  </w:style>
  <w:style w:type="paragraph" w:customStyle="1" w:styleId="Cabealhoencabezado">
    <w:name w:val="Cabeçalho.encabezado"/>
    <w:basedOn w:val="Normal"/>
    <w:rsid w:val="000259C4"/>
    <w:pPr>
      <w:tabs>
        <w:tab w:val="center" w:pos="4419"/>
        <w:tab w:val="right" w:pos="8838"/>
      </w:tabs>
      <w:autoSpaceDE w:val="0"/>
      <w:autoSpaceDN w:val="0"/>
    </w:pPr>
  </w:style>
  <w:style w:type="character" w:styleId="Forte">
    <w:name w:val="Strong"/>
    <w:basedOn w:val="Fontepargpadro"/>
    <w:uiPriority w:val="22"/>
    <w:qFormat/>
    <w:rsid w:val="000259C4"/>
    <w:rPr>
      <w:b/>
    </w:rPr>
  </w:style>
  <w:style w:type="paragraph" w:customStyle="1" w:styleId="Fontepargpadro1">
    <w:name w:val="Fonte parág. padrão1"/>
    <w:next w:val="Normal"/>
    <w:rsid w:val="000259C4"/>
    <w:pPr>
      <w:keepNext/>
      <w:widowControl w:val="0"/>
    </w:pPr>
    <w:rPr>
      <w:rFonts w:ascii="Arial" w:hAnsi="Arial"/>
    </w:rPr>
  </w:style>
  <w:style w:type="paragraph" w:styleId="Textodebalo">
    <w:name w:val="Balloon Text"/>
    <w:basedOn w:val="Normal"/>
    <w:semiHidden/>
    <w:rsid w:val="000259C4"/>
    <w:rPr>
      <w:rFonts w:ascii="Tahoma" w:hAnsi="Tahoma" w:cs="MS Mincho"/>
      <w:sz w:val="16"/>
      <w:szCs w:val="16"/>
    </w:rPr>
  </w:style>
  <w:style w:type="paragraph" w:customStyle="1" w:styleId="BodyText1">
    <w:name w:val="Body Text1"/>
    <w:rsid w:val="000259C4"/>
    <w:rPr>
      <w:rFonts w:ascii="CG Times" w:hAnsi="CG Times"/>
      <w:color w:val="000000"/>
      <w:sz w:val="24"/>
      <w:lang w:val="en-US"/>
    </w:rPr>
  </w:style>
  <w:style w:type="paragraph" w:customStyle="1" w:styleId="FStatement-FNote">
    <w:name w:val="F.Statement - F.Note"/>
    <w:basedOn w:val="Normal"/>
    <w:next w:val="Normal"/>
    <w:rsid w:val="000259C4"/>
    <w:pPr>
      <w:jc w:val="center"/>
    </w:pPr>
    <w:rPr>
      <w:rFonts w:ascii="Courier New" w:hAnsi="Courier New"/>
      <w:sz w:val="20"/>
    </w:rPr>
  </w:style>
  <w:style w:type="paragraph" w:customStyle="1" w:styleId="Default">
    <w:name w:val="Default"/>
    <w:rsid w:val="000259C4"/>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 w:type="character" w:styleId="Refdecomentrio">
    <w:name w:val="annotation reference"/>
    <w:basedOn w:val="Fontepargpadro"/>
    <w:rsid w:val="005866C5"/>
    <w:rPr>
      <w:sz w:val="16"/>
      <w:szCs w:val="16"/>
    </w:rPr>
  </w:style>
  <w:style w:type="paragraph" w:styleId="Textodecomentrio">
    <w:name w:val="annotation text"/>
    <w:basedOn w:val="Normal"/>
    <w:link w:val="TextodecomentrioChar"/>
    <w:rsid w:val="005866C5"/>
    <w:rPr>
      <w:sz w:val="20"/>
    </w:rPr>
  </w:style>
  <w:style w:type="character" w:customStyle="1" w:styleId="TextodecomentrioChar">
    <w:name w:val="Texto de comentário Char"/>
    <w:basedOn w:val="Fontepargpadro"/>
    <w:link w:val="Textodecomentrio"/>
    <w:rsid w:val="005866C5"/>
    <w:rPr>
      <w:rFonts w:ascii="Arial" w:hAnsi="Arial"/>
    </w:rPr>
  </w:style>
  <w:style w:type="paragraph" w:styleId="Assuntodocomentrio">
    <w:name w:val="annotation subject"/>
    <w:basedOn w:val="Textodecomentrio"/>
    <w:next w:val="Textodecomentrio"/>
    <w:link w:val="AssuntodocomentrioChar"/>
    <w:rsid w:val="005866C5"/>
    <w:rPr>
      <w:b/>
      <w:bCs/>
    </w:rPr>
  </w:style>
  <w:style w:type="character" w:customStyle="1" w:styleId="AssuntodocomentrioChar">
    <w:name w:val="Assunto do comentário Char"/>
    <w:basedOn w:val="TextodecomentrioChar"/>
    <w:link w:val="Assuntodocomentrio"/>
    <w:rsid w:val="005866C5"/>
    <w:rPr>
      <w:b/>
      <w:bCs/>
    </w:rPr>
  </w:style>
  <w:style w:type="character" w:customStyle="1" w:styleId="googqs-tidbit1">
    <w:name w:val="goog_qs-tidbit1"/>
    <w:basedOn w:val="Fontepargpadro"/>
    <w:rsid w:val="00FA3878"/>
    <w:rPr>
      <w:vanish w:val="0"/>
      <w:webHidden w:val="0"/>
      <w:specVanish w:val="0"/>
    </w:rPr>
  </w:style>
  <w:style w:type="character" w:customStyle="1" w:styleId="centerazul1">
    <w:name w:val="centerazul1"/>
    <w:basedOn w:val="Fontepargpadro"/>
    <w:rsid w:val="007C0DFF"/>
    <w:rPr>
      <w:rFonts w:ascii="Verdana" w:hAnsi="Verdana" w:hint="default"/>
      <w:color w:val="373461"/>
      <w:sz w:val="14"/>
      <w:szCs w:val="14"/>
    </w:rPr>
  </w:style>
  <w:style w:type="character" w:customStyle="1" w:styleId="Ttulo1Char">
    <w:name w:val="Título 1 Char"/>
    <w:aliases w:val="título 1 Char"/>
    <w:basedOn w:val="Fontepargpadro"/>
    <w:link w:val="Ttulo1"/>
    <w:rsid w:val="008640FF"/>
    <w:rPr>
      <w:rFonts w:ascii="Arial" w:hAnsi="Arial"/>
      <w:b/>
      <w:sz w:val="24"/>
    </w:rPr>
  </w:style>
  <w:style w:type="character" w:customStyle="1" w:styleId="CabealhoChar">
    <w:name w:val="Cabeçalho Char"/>
    <w:basedOn w:val="Fontepargpadro"/>
    <w:link w:val="Cabealho"/>
    <w:rsid w:val="008640FF"/>
  </w:style>
  <w:style w:type="character" w:customStyle="1" w:styleId="CorpodetextoChar">
    <w:name w:val="Corpo de texto Char"/>
    <w:basedOn w:val="Fontepargpadro"/>
    <w:link w:val="Corpodetexto"/>
    <w:rsid w:val="009F0D86"/>
    <w:rPr>
      <w:rFonts w:ascii="Arial" w:hAnsi="Arial"/>
      <w:b/>
      <w:sz w:val="80"/>
      <w:shd w:val="pct10" w:color="auto" w:fill="auto"/>
    </w:rPr>
  </w:style>
  <w:style w:type="character" w:customStyle="1" w:styleId="Ttulo8Char">
    <w:name w:val="Título 8 Char"/>
    <w:basedOn w:val="Fontepargpadro"/>
    <w:link w:val="Ttulo8"/>
    <w:rsid w:val="00BC6CCE"/>
    <w:rPr>
      <w:rFonts w:ascii="Arial" w:hAnsi="Arial"/>
      <w:sz w:val="24"/>
    </w:rPr>
  </w:style>
  <w:style w:type="character" w:customStyle="1" w:styleId="Ttulo5Char">
    <w:name w:val="Título 5 Char"/>
    <w:basedOn w:val="Fontepargpadro"/>
    <w:link w:val="Ttulo5"/>
    <w:uiPriority w:val="9"/>
    <w:rsid w:val="00C951C2"/>
    <w:rPr>
      <w:rFonts w:ascii="Arial" w:hAnsi="Arial"/>
      <w:b/>
      <w:bCs/>
      <w:sz w:val="24"/>
    </w:rPr>
  </w:style>
  <w:style w:type="character" w:customStyle="1" w:styleId="txtproduto">
    <w:name w:val="txtproduto"/>
    <w:basedOn w:val="Fontepargpadro"/>
    <w:rsid w:val="00C951C2"/>
  </w:style>
</w:styles>
</file>

<file path=word/webSettings.xml><?xml version="1.0" encoding="utf-8"?>
<w:webSettings xmlns:r="http://schemas.openxmlformats.org/officeDocument/2006/relationships" xmlns:w="http://schemas.openxmlformats.org/wordprocessingml/2006/main">
  <w:divs>
    <w:div w:id="646473972">
      <w:bodyDiv w:val="1"/>
      <w:marLeft w:val="0"/>
      <w:marRight w:val="0"/>
      <w:marTop w:val="0"/>
      <w:marBottom w:val="0"/>
      <w:divBdr>
        <w:top w:val="none" w:sz="0" w:space="0" w:color="auto"/>
        <w:left w:val="none" w:sz="0" w:space="0" w:color="auto"/>
        <w:bottom w:val="none" w:sz="0" w:space="0" w:color="auto"/>
        <w:right w:val="none" w:sz="0" w:space="0" w:color="auto"/>
      </w:divBdr>
    </w:div>
    <w:div w:id="695927472">
      <w:bodyDiv w:val="1"/>
      <w:marLeft w:val="0"/>
      <w:marRight w:val="0"/>
      <w:marTop w:val="0"/>
      <w:marBottom w:val="0"/>
      <w:divBdr>
        <w:top w:val="none" w:sz="0" w:space="0" w:color="auto"/>
        <w:left w:val="none" w:sz="0" w:space="0" w:color="auto"/>
        <w:bottom w:val="none" w:sz="0" w:space="0" w:color="auto"/>
        <w:right w:val="none" w:sz="0" w:space="0" w:color="auto"/>
      </w:divBdr>
    </w:div>
    <w:div w:id="769542157">
      <w:bodyDiv w:val="1"/>
      <w:marLeft w:val="0"/>
      <w:marRight w:val="0"/>
      <w:marTop w:val="0"/>
      <w:marBottom w:val="0"/>
      <w:divBdr>
        <w:top w:val="none" w:sz="0" w:space="0" w:color="auto"/>
        <w:left w:val="none" w:sz="0" w:space="0" w:color="auto"/>
        <w:bottom w:val="none" w:sz="0" w:space="0" w:color="auto"/>
        <w:right w:val="none" w:sz="0" w:space="0" w:color="auto"/>
      </w:divBdr>
    </w:div>
    <w:div w:id="794177263">
      <w:bodyDiv w:val="1"/>
      <w:marLeft w:val="0"/>
      <w:marRight w:val="0"/>
      <w:marTop w:val="0"/>
      <w:marBottom w:val="0"/>
      <w:divBdr>
        <w:top w:val="none" w:sz="0" w:space="0" w:color="auto"/>
        <w:left w:val="none" w:sz="0" w:space="0" w:color="auto"/>
        <w:bottom w:val="none" w:sz="0" w:space="0" w:color="auto"/>
        <w:right w:val="none" w:sz="0" w:space="0" w:color="auto"/>
      </w:divBdr>
    </w:div>
    <w:div w:id="816343382">
      <w:bodyDiv w:val="1"/>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sChild>
            <w:div w:id="113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920797270">
      <w:bodyDiv w:val="1"/>
      <w:marLeft w:val="0"/>
      <w:marRight w:val="0"/>
      <w:marTop w:val="0"/>
      <w:marBottom w:val="0"/>
      <w:divBdr>
        <w:top w:val="none" w:sz="0" w:space="0" w:color="auto"/>
        <w:left w:val="none" w:sz="0" w:space="0" w:color="auto"/>
        <w:bottom w:val="none" w:sz="0" w:space="0" w:color="auto"/>
        <w:right w:val="none" w:sz="0" w:space="0" w:color="auto"/>
      </w:divBdr>
    </w:div>
    <w:div w:id="992564420">
      <w:bodyDiv w:val="1"/>
      <w:marLeft w:val="0"/>
      <w:marRight w:val="0"/>
      <w:marTop w:val="0"/>
      <w:marBottom w:val="0"/>
      <w:divBdr>
        <w:top w:val="none" w:sz="0" w:space="0" w:color="auto"/>
        <w:left w:val="none" w:sz="0" w:space="0" w:color="auto"/>
        <w:bottom w:val="none" w:sz="0" w:space="0" w:color="auto"/>
        <w:right w:val="none" w:sz="0" w:space="0" w:color="auto"/>
      </w:divBdr>
    </w:div>
    <w:div w:id="996762006">
      <w:bodyDiv w:val="1"/>
      <w:marLeft w:val="0"/>
      <w:marRight w:val="0"/>
      <w:marTop w:val="0"/>
      <w:marBottom w:val="0"/>
      <w:divBdr>
        <w:top w:val="none" w:sz="0" w:space="0" w:color="auto"/>
        <w:left w:val="none" w:sz="0" w:space="0" w:color="auto"/>
        <w:bottom w:val="none" w:sz="0" w:space="0" w:color="auto"/>
        <w:right w:val="none" w:sz="0" w:space="0" w:color="auto"/>
      </w:divBdr>
    </w:div>
    <w:div w:id="1029600756">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 w:id="1279140067">
      <w:bodyDiv w:val="1"/>
      <w:marLeft w:val="0"/>
      <w:marRight w:val="0"/>
      <w:marTop w:val="0"/>
      <w:marBottom w:val="0"/>
      <w:divBdr>
        <w:top w:val="none" w:sz="0" w:space="0" w:color="auto"/>
        <w:left w:val="none" w:sz="0" w:space="0" w:color="auto"/>
        <w:bottom w:val="none" w:sz="0" w:space="0" w:color="auto"/>
        <w:right w:val="none" w:sz="0" w:space="0" w:color="auto"/>
      </w:divBdr>
    </w:div>
    <w:div w:id="14626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5780-B793-4279-A534-D667045B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25</Pages>
  <Words>8486</Words>
  <Characters>49199</Characters>
  <Application>Microsoft Office Word</Application>
  <DocSecurity>2</DocSecurity>
  <Lines>409</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57570</CharactersWithSpaces>
  <SharedDoc>false</SharedDoc>
  <HLinks>
    <vt:vector size="30" baseType="variant">
      <vt:variant>
        <vt:i4>3539004</vt:i4>
      </vt:variant>
      <vt:variant>
        <vt:i4>66</vt:i4>
      </vt:variant>
      <vt:variant>
        <vt:i4>0</vt:i4>
      </vt:variant>
      <vt:variant>
        <vt:i4>5</vt:i4>
      </vt:variant>
      <vt:variant>
        <vt:lpwstr>http://www.sebraepr.com.br/</vt:lpwstr>
      </vt:variant>
      <vt:variant>
        <vt:lpwstr/>
      </vt:variant>
      <vt:variant>
        <vt:i4>3539004</vt:i4>
      </vt:variant>
      <vt:variant>
        <vt:i4>63</vt:i4>
      </vt:variant>
      <vt:variant>
        <vt:i4>0</vt:i4>
      </vt:variant>
      <vt:variant>
        <vt:i4>5</vt:i4>
      </vt:variant>
      <vt:variant>
        <vt:lpwstr>http://www.sebraepr.com.br/</vt:lpwstr>
      </vt:variant>
      <vt:variant>
        <vt:lpwstr/>
      </vt:variant>
      <vt:variant>
        <vt:i4>4194423</vt:i4>
      </vt:variant>
      <vt:variant>
        <vt:i4>60</vt:i4>
      </vt:variant>
      <vt:variant>
        <vt:i4>0</vt:i4>
      </vt:variant>
      <vt:variant>
        <vt:i4>5</vt:i4>
      </vt:variant>
      <vt:variant>
        <vt:lpwstr>mailto:licitacoes@pr.sebrae.com.br</vt:lpwstr>
      </vt:variant>
      <vt:variant>
        <vt:lpwstr/>
      </vt:variant>
      <vt:variant>
        <vt:i4>3539004</vt:i4>
      </vt:variant>
      <vt:variant>
        <vt:i4>57</vt:i4>
      </vt:variant>
      <vt:variant>
        <vt:i4>0</vt:i4>
      </vt:variant>
      <vt:variant>
        <vt:i4>5</vt:i4>
      </vt:variant>
      <vt:variant>
        <vt:lpwstr>http://www.sebraepr.com.br/</vt:lpwstr>
      </vt:variant>
      <vt:variant>
        <vt:lpwstr/>
      </vt:variant>
      <vt:variant>
        <vt:i4>4194423</vt:i4>
      </vt:variant>
      <vt:variant>
        <vt:i4>54</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RKadri</cp:lastModifiedBy>
  <cp:revision>14</cp:revision>
  <cp:lastPrinted>2013-09-30T13:49:00Z</cp:lastPrinted>
  <dcterms:created xsi:type="dcterms:W3CDTF">2013-09-11T14:37:00Z</dcterms:created>
  <dcterms:modified xsi:type="dcterms:W3CDTF">2013-10-24T10:16:00Z</dcterms:modified>
</cp:coreProperties>
</file>